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2412"/>
        <w:gridCol w:w="6604"/>
      </w:tblGrid>
      <w:tr w:rsidR="00FA2396" w:rsidRPr="00374B66" w:rsidTr="0074499B">
        <w:tc>
          <w:tcPr>
            <w:tcW w:w="9016" w:type="dxa"/>
            <w:gridSpan w:val="2"/>
            <w:shd w:val="clear" w:color="auto" w:fill="92CDDC" w:themeFill="accent5" w:themeFillTint="99"/>
          </w:tcPr>
          <w:p w:rsidR="00FA2396" w:rsidRPr="00374B66" w:rsidRDefault="008012DD" w:rsidP="00374B66">
            <w:pPr>
              <w:jc w:val="center"/>
              <w:rPr>
                <w:rFonts w:ascii="Arial" w:hAnsi="Arial" w:cs="Arial"/>
                <w:b/>
                <w:sz w:val="32"/>
              </w:rPr>
            </w:pPr>
            <w:r w:rsidRPr="00374B66">
              <w:rPr>
                <w:rFonts w:ascii="Arial" w:hAnsi="Arial" w:cs="Arial"/>
                <w:b/>
                <w:sz w:val="32"/>
              </w:rPr>
              <w:t>Mid KS3 (Year 8</w:t>
            </w:r>
            <w:r w:rsidR="001B2830" w:rsidRPr="00374B66">
              <w:rPr>
                <w:rFonts w:ascii="Arial" w:hAnsi="Arial" w:cs="Arial"/>
                <w:b/>
                <w:sz w:val="32"/>
              </w:rPr>
              <w:t xml:space="preserve">): </w:t>
            </w:r>
            <w:r w:rsidR="00615C73">
              <w:rPr>
                <w:rFonts w:ascii="Arial" w:hAnsi="Arial" w:cs="Arial"/>
                <w:b/>
                <w:sz w:val="32"/>
              </w:rPr>
              <w:t>Skills for Industry NEJ Stevenson</w:t>
            </w:r>
          </w:p>
        </w:tc>
      </w:tr>
      <w:tr w:rsidR="00FA2396" w:rsidRPr="00374B66" w:rsidTr="0074499B">
        <w:tc>
          <w:tcPr>
            <w:tcW w:w="9016" w:type="dxa"/>
            <w:gridSpan w:val="2"/>
            <w:shd w:val="clear" w:color="auto" w:fill="92CDDC" w:themeFill="accent5" w:themeFillTint="99"/>
          </w:tcPr>
          <w:p w:rsidR="00FA2396" w:rsidRPr="00374B66" w:rsidRDefault="00615C73" w:rsidP="00374B66">
            <w:pPr>
              <w:jc w:val="center"/>
              <w:rPr>
                <w:rFonts w:ascii="Arial" w:hAnsi="Arial" w:cs="Arial"/>
                <w:b/>
                <w:sz w:val="32"/>
              </w:rPr>
            </w:pPr>
            <w:r>
              <w:rPr>
                <w:rFonts w:ascii="Arial" w:hAnsi="Arial" w:cs="Arial"/>
                <w:b/>
                <w:sz w:val="32"/>
              </w:rPr>
              <w:t>Perpetual Calendar</w:t>
            </w:r>
          </w:p>
        </w:tc>
      </w:tr>
      <w:tr w:rsidR="00510041" w:rsidRPr="008B7EF3" w:rsidTr="0074499B">
        <w:tc>
          <w:tcPr>
            <w:tcW w:w="2412" w:type="dxa"/>
          </w:tcPr>
          <w:p w:rsidR="00510041" w:rsidRPr="0080244F" w:rsidRDefault="00510041" w:rsidP="00485726">
            <w:pPr>
              <w:rPr>
                <w:rFonts w:ascii="Arial" w:hAnsi="Arial" w:cs="Arial"/>
                <w:b/>
                <w:sz w:val="28"/>
              </w:rPr>
            </w:pPr>
            <w:r w:rsidRPr="0080244F">
              <w:rPr>
                <w:rFonts w:ascii="Arial" w:hAnsi="Arial" w:cs="Arial"/>
                <w:b/>
                <w:sz w:val="28"/>
              </w:rPr>
              <w:t>Overview</w:t>
            </w:r>
          </w:p>
          <w:p w:rsidR="00510041" w:rsidRPr="0080244F" w:rsidRDefault="00510041" w:rsidP="00485726">
            <w:pPr>
              <w:rPr>
                <w:rFonts w:ascii="Arial" w:hAnsi="Arial" w:cs="Arial"/>
                <w:b/>
                <w:sz w:val="28"/>
              </w:rPr>
            </w:pPr>
          </w:p>
          <w:p w:rsidR="00510041" w:rsidRPr="0080244F" w:rsidRDefault="00510041" w:rsidP="00485726">
            <w:pPr>
              <w:rPr>
                <w:rFonts w:ascii="Arial" w:hAnsi="Arial" w:cs="Arial"/>
                <w:b/>
                <w:sz w:val="28"/>
              </w:rPr>
            </w:pPr>
          </w:p>
          <w:p w:rsidR="00510041" w:rsidRPr="0080244F" w:rsidRDefault="00510041" w:rsidP="00485726">
            <w:pPr>
              <w:rPr>
                <w:rFonts w:ascii="Arial" w:hAnsi="Arial" w:cs="Arial"/>
                <w:b/>
                <w:sz w:val="28"/>
              </w:rPr>
            </w:pPr>
          </w:p>
          <w:p w:rsidR="00510041" w:rsidRPr="0080244F" w:rsidRDefault="00510041" w:rsidP="00485726">
            <w:pPr>
              <w:rPr>
                <w:rFonts w:ascii="Arial" w:hAnsi="Arial" w:cs="Arial"/>
                <w:b/>
                <w:sz w:val="28"/>
              </w:rPr>
            </w:pPr>
          </w:p>
          <w:p w:rsidR="00510041" w:rsidRPr="0080244F" w:rsidRDefault="00510041" w:rsidP="00485726">
            <w:pPr>
              <w:rPr>
                <w:rFonts w:ascii="Arial" w:hAnsi="Arial" w:cs="Arial"/>
                <w:b/>
                <w:sz w:val="28"/>
              </w:rPr>
            </w:pPr>
          </w:p>
          <w:p w:rsidR="00510041" w:rsidRPr="0080244F" w:rsidRDefault="00510041" w:rsidP="00485726">
            <w:pPr>
              <w:rPr>
                <w:rFonts w:ascii="Arial" w:hAnsi="Arial" w:cs="Arial"/>
                <w:b/>
                <w:sz w:val="28"/>
              </w:rPr>
            </w:pPr>
          </w:p>
        </w:tc>
        <w:tc>
          <w:tcPr>
            <w:tcW w:w="6604" w:type="dxa"/>
          </w:tcPr>
          <w:p w:rsidR="001D7935" w:rsidRPr="001D7935" w:rsidRDefault="001D7935" w:rsidP="00510041">
            <w:pPr>
              <w:pStyle w:val="NoSpacing"/>
              <w:rPr>
                <w:rFonts w:ascii="Arial" w:hAnsi="Arial" w:cs="Arial"/>
              </w:rPr>
            </w:pPr>
            <w:r w:rsidRPr="001D7935">
              <w:rPr>
                <w:rFonts w:ascii="Arial" w:hAnsi="Arial" w:cs="Arial"/>
              </w:rPr>
              <w:t>The Skills for Industry programme provides an opportunity to lin</w:t>
            </w:r>
            <w:r w:rsidR="00550B40">
              <w:rPr>
                <w:rFonts w:ascii="Arial" w:hAnsi="Arial" w:cs="Arial"/>
              </w:rPr>
              <w:t>k five secondary schools with a local</w:t>
            </w:r>
            <w:r w:rsidRPr="001D7935">
              <w:rPr>
                <w:rFonts w:ascii="Arial" w:hAnsi="Arial" w:cs="Arial"/>
              </w:rPr>
              <w:t xml:space="preserve"> industry partner to help design and technology teachers to develop and teach the industry-relevant knowledge and skills needed by the industry partner. </w:t>
            </w:r>
          </w:p>
          <w:p w:rsidR="001D7935" w:rsidRPr="001D7935" w:rsidRDefault="001D7935" w:rsidP="00510041">
            <w:pPr>
              <w:pStyle w:val="NoSpacing"/>
              <w:rPr>
                <w:rFonts w:ascii="Arial" w:hAnsi="Arial" w:cs="Arial"/>
              </w:rPr>
            </w:pPr>
          </w:p>
          <w:p w:rsidR="00550B40" w:rsidRDefault="001D7935" w:rsidP="00510041">
            <w:pPr>
              <w:pStyle w:val="NoSpacing"/>
              <w:rPr>
                <w:rFonts w:ascii="Arial" w:hAnsi="Arial" w:cs="Arial"/>
              </w:rPr>
            </w:pPr>
            <w:r w:rsidRPr="001D7935">
              <w:rPr>
                <w:rFonts w:ascii="Arial" w:hAnsi="Arial" w:cs="Arial"/>
              </w:rPr>
              <w:t xml:space="preserve">NEJ Stevenson are </w:t>
            </w:r>
            <w:r w:rsidR="005D3E2F">
              <w:rPr>
                <w:rFonts w:ascii="Arial" w:hAnsi="Arial" w:cs="Arial"/>
              </w:rPr>
              <w:t>specialist</w:t>
            </w:r>
            <w:r w:rsidR="005D3E2F" w:rsidRPr="005D3E2F">
              <w:rPr>
                <w:rFonts w:ascii="Arial" w:hAnsi="Arial" w:cs="Arial"/>
              </w:rPr>
              <w:t xml:space="preserve"> designers and makers of fine custom made furniture and bespoke architectural joinery </w:t>
            </w:r>
            <w:r w:rsidR="00550B40">
              <w:rPr>
                <w:rFonts w:ascii="Arial" w:hAnsi="Arial" w:cs="Arial"/>
              </w:rPr>
              <w:t xml:space="preserve">and will be the partner on this project. They will </w:t>
            </w:r>
            <w:r>
              <w:rPr>
                <w:rFonts w:ascii="Arial" w:hAnsi="Arial" w:cs="Arial"/>
              </w:rPr>
              <w:t>bring</w:t>
            </w:r>
            <w:r w:rsidRPr="001D7935">
              <w:rPr>
                <w:rFonts w:ascii="Arial" w:hAnsi="Arial" w:cs="Arial"/>
              </w:rPr>
              <w:t xml:space="preserve"> real life experience</w:t>
            </w:r>
            <w:r w:rsidR="00CD2827">
              <w:rPr>
                <w:rFonts w:ascii="Arial" w:hAnsi="Arial" w:cs="Arial"/>
              </w:rPr>
              <w:t xml:space="preserve"> into the classroom,</w:t>
            </w:r>
            <w:r w:rsidR="00550B40">
              <w:rPr>
                <w:rFonts w:ascii="Arial" w:hAnsi="Arial" w:cs="Arial"/>
              </w:rPr>
              <w:t xml:space="preserve"> and promote designing and manufacturing skills, techniques and enthusiasm to Year 8</w:t>
            </w:r>
            <w:r w:rsidR="00CD2827">
              <w:rPr>
                <w:rFonts w:ascii="Arial" w:hAnsi="Arial" w:cs="Arial"/>
              </w:rPr>
              <w:t xml:space="preserve"> students</w:t>
            </w:r>
            <w:r>
              <w:rPr>
                <w:rFonts w:ascii="Arial" w:hAnsi="Arial" w:cs="Arial"/>
              </w:rPr>
              <w:t xml:space="preserve">. </w:t>
            </w:r>
          </w:p>
          <w:p w:rsidR="00550B40" w:rsidRDefault="00550B40" w:rsidP="00510041">
            <w:pPr>
              <w:pStyle w:val="NoSpacing"/>
              <w:rPr>
                <w:rFonts w:ascii="Arial" w:hAnsi="Arial" w:cs="Arial"/>
              </w:rPr>
            </w:pPr>
          </w:p>
          <w:p w:rsidR="001D7935" w:rsidRPr="001D7935" w:rsidRDefault="001D7935" w:rsidP="00510041">
            <w:pPr>
              <w:pStyle w:val="NoSpacing"/>
              <w:rPr>
                <w:rFonts w:ascii="Arial" w:hAnsi="Arial" w:cs="Arial"/>
              </w:rPr>
            </w:pPr>
            <w:r>
              <w:rPr>
                <w:rFonts w:ascii="Arial" w:hAnsi="Arial" w:cs="Arial"/>
              </w:rPr>
              <w:t xml:space="preserve">It is essential and appropriate that the product worked on should be predominantly made from wood and </w:t>
            </w:r>
            <w:r w:rsidR="00946017">
              <w:rPr>
                <w:rFonts w:ascii="Arial" w:hAnsi="Arial" w:cs="Arial"/>
              </w:rPr>
              <w:t xml:space="preserve">students </w:t>
            </w:r>
            <w:r>
              <w:rPr>
                <w:rFonts w:ascii="Arial" w:hAnsi="Arial" w:cs="Arial"/>
              </w:rPr>
              <w:t xml:space="preserve">explore </w:t>
            </w:r>
            <w:r w:rsidRPr="001D7935">
              <w:rPr>
                <w:rFonts w:ascii="Arial" w:hAnsi="Arial" w:cs="Arial"/>
              </w:rPr>
              <w:t>skills and techniques that are used in</w:t>
            </w:r>
            <w:r>
              <w:rPr>
                <w:rFonts w:ascii="Arial" w:hAnsi="Arial" w:cs="Arial"/>
              </w:rPr>
              <w:t xml:space="preserve"> the cabinet making</w:t>
            </w:r>
            <w:r w:rsidRPr="001D7935">
              <w:rPr>
                <w:rFonts w:ascii="Arial" w:hAnsi="Arial" w:cs="Arial"/>
              </w:rPr>
              <w:t xml:space="preserve"> industry but tend not to feature</w:t>
            </w:r>
            <w:r>
              <w:rPr>
                <w:rFonts w:ascii="Arial" w:hAnsi="Arial" w:cs="Arial"/>
              </w:rPr>
              <w:t xml:space="preserve"> heavily (if at all)</w:t>
            </w:r>
            <w:r w:rsidRPr="001D7935">
              <w:rPr>
                <w:rFonts w:ascii="Arial" w:hAnsi="Arial" w:cs="Arial"/>
              </w:rPr>
              <w:t xml:space="preserve"> within KS3 D&amp;T.</w:t>
            </w:r>
          </w:p>
          <w:p w:rsidR="001D7935" w:rsidRDefault="001D7935" w:rsidP="00510041">
            <w:pPr>
              <w:pStyle w:val="NoSpacing"/>
              <w:rPr>
                <w:rFonts w:ascii="Arial" w:hAnsi="Arial" w:cs="Arial"/>
                <w:b/>
              </w:rPr>
            </w:pPr>
          </w:p>
          <w:p w:rsidR="001D7935" w:rsidRDefault="001D7935" w:rsidP="00510041">
            <w:pPr>
              <w:pStyle w:val="NoSpacing"/>
              <w:rPr>
                <w:rFonts w:ascii="Arial" w:hAnsi="Arial" w:cs="Arial"/>
              </w:rPr>
            </w:pPr>
            <w:r w:rsidRPr="001D7935">
              <w:rPr>
                <w:rFonts w:ascii="Arial" w:hAnsi="Arial" w:cs="Arial"/>
              </w:rPr>
              <w:t xml:space="preserve">Students </w:t>
            </w:r>
            <w:r w:rsidR="009F7F2E">
              <w:rPr>
                <w:rFonts w:ascii="Arial" w:hAnsi="Arial" w:cs="Arial"/>
              </w:rPr>
              <w:t xml:space="preserve">will be </w:t>
            </w:r>
            <w:r w:rsidR="006A3A07">
              <w:rPr>
                <w:rFonts w:ascii="Arial" w:hAnsi="Arial" w:cs="Arial"/>
              </w:rPr>
              <w:t xml:space="preserve">manufacturing </w:t>
            </w:r>
            <w:r w:rsidR="00550B40">
              <w:rPr>
                <w:rFonts w:ascii="Arial" w:hAnsi="Arial" w:cs="Arial"/>
              </w:rPr>
              <w:t>a wooden perpetual calendar</w:t>
            </w:r>
            <w:r w:rsidR="006A3A07">
              <w:rPr>
                <w:rFonts w:ascii="Arial" w:hAnsi="Arial" w:cs="Arial"/>
              </w:rPr>
              <w:t xml:space="preserve"> where the focus is ‘mainly making’</w:t>
            </w:r>
            <w:r w:rsidR="00C45CB8">
              <w:rPr>
                <w:rFonts w:ascii="Arial" w:hAnsi="Arial" w:cs="Arial"/>
              </w:rPr>
              <w:t>,</w:t>
            </w:r>
            <w:r w:rsidR="00072103">
              <w:rPr>
                <w:rFonts w:ascii="Arial" w:hAnsi="Arial" w:cs="Arial"/>
              </w:rPr>
              <w:t xml:space="preserve"> acquiring knowledge</w:t>
            </w:r>
            <w:r w:rsidR="007E717F">
              <w:rPr>
                <w:rFonts w:ascii="Arial" w:hAnsi="Arial" w:cs="Arial"/>
              </w:rPr>
              <w:t xml:space="preserve"> and skills through product d</w:t>
            </w:r>
            <w:r w:rsidR="00C45CB8">
              <w:rPr>
                <w:rFonts w:ascii="Arial" w:hAnsi="Arial" w:cs="Arial"/>
              </w:rPr>
              <w:t>esign</w:t>
            </w:r>
            <w:r w:rsidR="007E717F">
              <w:rPr>
                <w:rFonts w:ascii="Arial" w:hAnsi="Arial" w:cs="Arial"/>
              </w:rPr>
              <w:t xml:space="preserve"> and manufacture</w:t>
            </w:r>
            <w:r w:rsidR="006A3A07">
              <w:rPr>
                <w:rFonts w:ascii="Arial" w:hAnsi="Arial" w:cs="Arial"/>
              </w:rPr>
              <w:t>.</w:t>
            </w:r>
          </w:p>
          <w:p w:rsidR="009F7F2E" w:rsidRPr="001D7935" w:rsidRDefault="009F7F2E" w:rsidP="00510041">
            <w:pPr>
              <w:pStyle w:val="NoSpacing"/>
              <w:rPr>
                <w:rFonts w:ascii="Arial" w:hAnsi="Arial" w:cs="Arial"/>
              </w:rPr>
            </w:pPr>
          </w:p>
          <w:p w:rsidR="00510041" w:rsidRDefault="00510041" w:rsidP="00510041">
            <w:pPr>
              <w:pStyle w:val="NoSpacing"/>
              <w:rPr>
                <w:rFonts w:ascii="Arial" w:hAnsi="Arial" w:cs="Arial"/>
                <w:b/>
              </w:rPr>
            </w:pPr>
            <w:r w:rsidRPr="00510041">
              <w:rPr>
                <w:rFonts w:ascii="Arial" w:hAnsi="Arial" w:cs="Arial"/>
                <w:b/>
              </w:rPr>
              <w:t>Key Learning:</w:t>
            </w:r>
          </w:p>
          <w:p w:rsidR="0074499B" w:rsidRDefault="001656D4" w:rsidP="0074499B">
            <w:pPr>
              <w:pStyle w:val="NoSpacing"/>
              <w:numPr>
                <w:ilvl w:val="0"/>
                <w:numId w:val="24"/>
              </w:numPr>
              <w:rPr>
                <w:rFonts w:ascii="Arial" w:hAnsi="Arial" w:cs="Arial"/>
              </w:rPr>
            </w:pPr>
            <w:r w:rsidRPr="001656D4">
              <w:rPr>
                <w:rFonts w:ascii="Arial" w:hAnsi="Arial" w:cs="Arial"/>
              </w:rPr>
              <w:t>Use models to communicate</w:t>
            </w:r>
            <w:r w:rsidR="00B073A6">
              <w:rPr>
                <w:rFonts w:ascii="Arial" w:hAnsi="Arial" w:cs="Arial"/>
              </w:rPr>
              <w:t xml:space="preserve"> design</w:t>
            </w:r>
            <w:r w:rsidRPr="001656D4">
              <w:rPr>
                <w:rFonts w:ascii="Arial" w:hAnsi="Arial" w:cs="Arial"/>
              </w:rPr>
              <w:t xml:space="preserve"> ideas</w:t>
            </w:r>
          </w:p>
          <w:p w:rsidR="001656D4" w:rsidRDefault="00703E0F" w:rsidP="0074499B">
            <w:pPr>
              <w:pStyle w:val="NoSpacing"/>
              <w:numPr>
                <w:ilvl w:val="0"/>
                <w:numId w:val="24"/>
              </w:numPr>
              <w:rPr>
                <w:rFonts w:ascii="Arial" w:hAnsi="Arial" w:cs="Arial"/>
              </w:rPr>
            </w:pPr>
            <w:r>
              <w:rPr>
                <w:rFonts w:ascii="Arial" w:hAnsi="Arial" w:cs="Arial"/>
              </w:rPr>
              <w:t>Understand jigs and</w:t>
            </w:r>
            <w:r w:rsidR="00B073A6">
              <w:rPr>
                <w:rFonts w:ascii="Arial" w:hAnsi="Arial" w:cs="Arial"/>
              </w:rPr>
              <w:t xml:space="preserve"> </w:t>
            </w:r>
            <w:r w:rsidR="00A95B24">
              <w:rPr>
                <w:rFonts w:ascii="Arial" w:hAnsi="Arial" w:cs="Arial"/>
              </w:rPr>
              <w:t>formers</w:t>
            </w:r>
          </w:p>
          <w:p w:rsidR="00B073A6" w:rsidRDefault="00B073A6" w:rsidP="0074499B">
            <w:pPr>
              <w:pStyle w:val="NoSpacing"/>
              <w:numPr>
                <w:ilvl w:val="0"/>
                <w:numId w:val="24"/>
              </w:numPr>
              <w:rPr>
                <w:rFonts w:ascii="Arial" w:hAnsi="Arial" w:cs="Arial"/>
              </w:rPr>
            </w:pPr>
            <w:r>
              <w:rPr>
                <w:rFonts w:ascii="Arial" w:hAnsi="Arial" w:cs="Arial"/>
              </w:rPr>
              <w:t>Understand the principles of laminating and veneering</w:t>
            </w:r>
          </w:p>
          <w:p w:rsidR="00D329E3" w:rsidRDefault="00D329E3" w:rsidP="0074499B">
            <w:pPr>
              <w:pStyle w:val="NoSpacing"/>
              <w:numPr>
                <w:ilvl w:val="0"/>
                <w:numId w:val="24"/>
              </w:numPr>
              <w:rPr>
                <w:rFonts w:ascii="Arial" w:hAnsi="Arial" w:cs="Arial"/>
              </w:rPr>
            </w:pPr>
            <w:r>
              <w:rPr>
                <w:rFonts w:ascii="Arial" w:hAnsi="Arial" w:cs="Arial"/>
              </w:rPr>
              <w:t xml:space="preserve">Students understand the roles of people who work at NEJ </w:t>
            </w:r>
            <w:r w:rsidR="00946017">
              <w:rPr>
                <w:rFonts w:ascii="Arial" w:hAnsi="Arial" w:cs="Arial"/>
              </w:rPr>
              <w:t xml:space="preserve">Stevenson </w:t>
            </w:r>
            <w:r>
              <w:rPr>
                <w:rFonts w:ascii="Arial" w:hAnsi="Arial" w:cs="Arial"/>
              </w:rPr>
              <w:t>and can recognise the technical and transferrable skills used within the business.</w:t>
            </w:r>
          </w:p>
          <w:p w:rsidR="00D329E3" w:rsidRPr="001656D4" w:rsidRDefault="00D329E3" w:rsidP="0074499B">
            <w:pPr>
              <w:pStyle w:val="NoSpacing"/>
              <w:numPr>
                <w:ilvl w:val="0"/>
                <w:numId w:val="24"/>
              </w:numPr>
              <w:rPr>
                <w:rFonts w:ascii="Arial" w:hAnsi="Arial" w:cs="Arial"/>
              </w:rPr>
            </w:pPr>
            <w:r>
              <w:rPr>
                <w:rFonts w:ascii="Arial" w:hAnsi="Arial" w:cs="Arial"/>
              </w:rPr>
              <w:t>Stud</w:t>
            </w:r>
            <w:r w:rsidR="0091198B">
              <w:rPr>
                <w:rFonts w:ascii="Arial" w:hAnsi="Arial" w:cs="Arial"/>
              </w:rPr>
              <w:t xml:space="preserve">ents </w:t>
            </w:r>
            <w:r w:rsidR="006C3B10">
              <w:rPr>
                <w:rFonts w:ascii="Arial" w:hAnsi="Arial" w:cs="Arial"/>
              </w:rPr>
              <w:t>see the benefits of working; t</w:t>
            </w:r>
            <w:r w:rsidR="0091198B">
              <w:rPr>
                <w:rFonts w:ascii="Arial" w:hAnsi="Arial" w:cs="Arial"/>
              </w:rPr>
              <w:t>hen learn the more specific benefits of working</w:t>
            </w:r>
            <w:r>
              <w:rPr>
                <w:rFonts w:ascii="Arial" w:hAnsi="Arial" w:cs="Arial"/>
              </w:rPr>
              <w:t xml:space="preserve"> in the des</w:t>
            </w:r>
            <w:r w:rsidR="006C3B10">
              <w:rPr>
                <w:rFonts w:ascii="Arial" w:hAnsi="Arial" w:cs="Arial"/>
              </w:rPr>
              <w:t>ign and manufacturing sector. Students</w:t>
            </w:r>
            <w:r>
              <w:rPr>
                <w:rFonts w:ascii="Arial" w:hAnsi="Arial" w:cs="Arial"/>
              </w:rPr>
              <w:t xml:space="preserve"> are presented with information to show routes</w:t>
            </w:r>
            <w:r w:rsidR="006C3B10">
              <w:rPr>
                <w:rFonts w:ascii="Arial" w:hAnsi="Arial" w:cs="Arial"/>
              </w:rPr>
              <w:t xml:space="preserve"> through options, examination courses, and</w:t>
            </w:r>
            <w:r>
              <w:rPr>
                <w:rFonts w:ascii="Arial" w:hAnsi="Arial" w:cs="Arial"/>
              </w:rPr>
              <w:t xml:space="preserve"> into further education </w:t>
            </w:r>
            <w:r w:rsidR="006C3B10">
              <w:rPr>
                <w:rFonts w:ascii="Arial" w:hAnsi="Arial" w:cs="Arial"/>
              </w:rPr>
              <w:t>or</w:t>
            </w:r>
            <w:r>
              <w:rPr>
                <w:rFonts w:ascii="Arial" w:hAnsi="Arial" w:cs="Arial"/>
              </w:rPr>
              <w:t xml:space="preserve"> careers in the industry</w:t>
            </w:r>
            <w:r w:rsidR="006C3B10">
              <w:rPr>
                <w:rFonts w:ascii="Arial" w:hAnsi="Arial" w:cs="Arial"/>
              </w:rPr>
              <w:t>. Students can explore the wide range of future opportunities Design and Technology can offer.</w:t>
            </w:r>
          </w:p>
          <w:p w:rsidR="00510041" w:rsidRPr="00510041" w:rsidRDefault="00510041" w:rsidP="00510041">
            <w:pPr>
              <w:pStyle w:val="NoSpacing"/>
              <w:rPr>
                <w:rFonts w:ascii="Arial" w:hAnsi="Arial" w:cs="Arial"/>
                <w:b/>
              </w:rPr>
            </w:pPr>
            <w:r w:rsidRPr="00510041">
              <w:rPr>
                <w:rFonts w:ascii="Arial" w:hAnsi="Arial" w:cs="Arial"/>
                <w:b/>
              </w:rPr>
              <w:t>Skills:</w:t>
            </w:r>
          </w:p>
          <w:p w:rsidR="00510041" w:rsidRDefault="00B073A6" w:rsidP="00615C73">
            <w:pPr>
              <w:pStyle w:val="NoSpacing"/>
              <w:numPr>
                <w:ilvl w:val="0"/>
                <w:numId w:val="22"/>
              </w:numPr>
              <w:rPr>
                <w:rFonts w:ascii="Arial" w:hAnsi="Arial" w:cs="Arial"/>
              </w:rPr>
            </w:pPr>
            <w:r>
              <w:rPr>
                <w:rFonts w:ascii="Arial" w:hAnsi="Arial" w:cs="Arial"/>
              </w:rPr>
              <w:t>Work with precision and manufacture products to a high standard.</w:t>
            </w:r>
          </w:p>
          <w:p w:rsidR="00B073A6" w:rsidRDefault="00B073A6" w:rsidP="00615C73">
            <w:pPr>
              <w:pStyle w:val="NoSpacing"/>
              <w:numPr>
                <w:ilvl w:val="0"/>
                <w:numId w:val="22"/>
              </w:numPr>
              <w:rPr>
                <w:rFonts w:ascii="Arial" w:hAnsi="Arial" w:cs="Arial"/>
              </w:rPr>
            </w:pPr>
            <w:r>
              <w:rPr>
                <w:rFonts w:ascii="Arial" w:hAnsi="Arial" w:cs="Arial"/>
              </w:rPr>
              <w:t>Use newly acquired techniques and tools</w:t>
            </w:r>
            <w:r w:rsidR="00E134ED">
              <w:rPr>
                <w:rFonts w:ascii="Arial" w:hAnsi="Arial" w:cs="Arial"/>
              </w:rPr>
              <w:t xml:space="preserve"> correctly and</w:t>
            </w:r>
            <w:r>
              <w:rPr>
                <w:rFonts w:ascii="Arial" w:hAnsi="Arial" w:cs="Arial"/>
              </w:rPr>
              <w:t xml:space="preserve"> safely,</w:t>
            </w:r>
            <w:r w:rsidR="00E134ED">
              <w:rPr>
                <w:rFonts w:ascii="Arial" w:hAnsi="Arial" w:cs="Arial"/>
              </w:rPr>
              <w:t xml:space="preserve"> to achieve beautifully finished products</w:t>
            </w:r>
            <w:r w:rsidR="00946017">
              <w:rPr>
                <w:rFonts w:ascii="Arial" w:hAnsi="Arial" w:cs="Arial"/>
              </w:rPr>
              <w:t>.</w:t>
            </w:r>
          </w:p>
          <w:p w:rsidR="0091198B" w:rsidRDefault="00B25091" w:rsidP="0091198B">
            <w:pPr>
              <w:pStyle w:val="NoSpacing"/>
              <w:numPr>
                <w:ilvl w:val="0"/>
                <w:numId w:val="22"/>
              </w:numPr>
              <w:rPr>
                <w:rFonts w:ascii="Arial" w:hAnsi="Arial" w:cs="Arial"/>
              </w:rPr>
            </w:pPr>
            <w:r>
              <w:rPr>
                <w:rFonts w:ascii="Arial" w:hAnsi="Arial" w:cs="Arial"/>
              </w:rPr>
              <w:t>Students develop an eye for quality and a pride in their work to achieve nothing but the best standards (one of NEJ’s desir</w:t>
            </w:r>
            <w:r w:rsidR="00946017">
              <w:rPr>
                <w:rFonts w:ascii="Arial" w:hAnsi="Arial" w:cs="Arial"/>
              </w:rPr>
              <w:t>able outcomes from the project).</w:t>
            </w:r>
          </w:p>
          <w:p w:rsidR="0091198B" w:rsidRPr="0091198B" w:rsidRDefault="0091198B" w:rsidP="0091198B">
            <w:pPr>
              <w:pStyle w:val="NoSpacing"/>
              <w:ind w:left="720"/>
              <w:rPr>
                <w:rFonts w:ascii="Arial" w:hAnsi="Arial" w:cs="Arial"/>
              </w:rPr>
            </w:pPr>
          </w:p>
          <w:p w:rsidR="00D329E3" w:rsidRDefault="00D329E3" w:rsidP="00D329E3">
            <w:pPr>
              <w:pStyle w:val="NoSpacing"/>
              <w:ind w:left="720"/>
              <w:rPr>
                <w:rFonts w:ascii="Arial" w:hAnsi="Arial" w:cs="Arial"/>
              </w:rPr>
            </w:pPr>
          </w:p>
          <w:p w:rsidR="006C3B10" w:rsidRDefault="006C3B10" w:rsidP="00D329E3">
            <w:pPr>
              <w:pStyle w:val="NoSpacing"/>
              <w:ind w:left="720"/>
              <w:rPr>
                <w:rFonts w:ascii="Arial" w:hAnsi="Arial" w:cs="Arial"/>
              </w:rPr>
            </w:pPr>
          </w:p>
          <w:p w:rsidR="006C3B10" w:rsidRDefault="006C3B10" w:rsidP="00D329E3">
            <w:pPr>
              <w:pStyle w:val="NoSpacing"/>
              <w:ind w:left="720"/>
              <w:rPr>
                <w:rFonts w:ascii="Arial" w:hAnsi="Arial" w:cs="Arial"/>
              </w:rPr>
            </w:pPr>
          </w:p>
          <w:p w:rsidR="006C3B10" w:rsidRDefault="006C3B10" w:rsidP="00D329E3">
            <w:pPr>
              <w:pStyle w:val="NoSpacing"/>
              <w:ind w:left="720"/>
              <w:rPr>
                <w:rFonts w:ascii="Arial" w:hAnsi="Arial" w:cs="Arial"/>
              </w:rPr>
            </w:pPr>
          </w:p>
          <w:p w:rsidR="006C3B10" w:rsidRDefault="006C3B10" w:rsidP="00D329E3">
            <w:pPr>
              <w:pStyle w:val="NoSpacing"/>
              <w:ind w:left="720"/>
              <w:rPr>
                <w:rFonts w:ascii="Arial" w:hAnsi="Arial" w:cs="Arial"/>
              </w:rPr>
            </w:pPr>
          </w:p>
          <w:p w:rsidR="006C3B10" w:rsidRDefault="006C3B10" w:rsidP="00D329E3">
            <w:pPr>
              <w:pStyle w:val="NoSpacing"/>
              <w:ind w:left="720"/>
              <w:rPr>
                <w:rFonts w:ascii="Arial" w:hAnsi="Arial" w:cs="Arial"/>
              </w:rPr>
            </w:pPr>
          </w:p>
        </w:tc>
      </w:tr>
      <w:tr w:rsidR="00FA2396" w:rsidRPr="00374B66" w:rsidTr="0074499B">
        <w:tc>
          <w:tcPr>
            <w:tcW w:w="2412" w:type="dxa"/>
          </w:tcPr>
          <w:p w:rsidR="00FA2396" w:rsidRPr="00374B66" w:rsidRDefault="00510041">
            <w:pPr>
              <w:rPr>
                <w:rFonts w:ascii="Arial" w:hAnsi="Arial" w:cs="Arial"/>
              </w:rPr>
            </w:pPr>
            <w:r w:rsidRPr="0080244F">
              <w:rPr>
                <w:rFonts w:ascii="Arial" w:hAnsi="Arial" w:cs="Arial"/>
                <w:b/>
                <w:sz w:val="28"/>
              </w:rPr>
              <w:t>Suggested time</w:t>
            </w:r>
          </w:p>
        </w:tc>
        <w:tc>
          <w:tcPr>
            <w:tcW w:w="6604" w:type="dxa"/>
          </w:tcPr>
          <w:p w:rsidR="00FA2396" w:rsidRPr="00374B66" w:rsidRDefault="001773FC">
            <w:pPr>
              <w:rPr>
                <w:rFonts w:ascii="Arial" w:hAnsi="Arial" w:cs="Arial"/>
              </w:rPr>
            </w:pPr>
            <w:r>
              <w:rPr>
                <w:rFonts w:ascii="Arial" w:hAnsi="Arial" w:cs="Arial"/>
              </w:rPr>
              <w:t>9</w:t>
            </w:r>
            <w:r w:rsidR="006D2A7B" w:rsidRPr="00374B66">
              <w:rPr>
                <w:rFonts w:ascii="Arial" w:hAnsi="Arial" w:cs="Arial"/>
              </w:rPr>
              <w:t xml:space="preserve"> </w:t>
            </w:r>
            <w:r w:rsidR="00703E0F">
              <w:rPr>
                <w:rFonts w:ascii="Arial" w:hAnsi="Arial" w:cs="Arial"/>
              </w:rPr>
              <w:t>h</w:t>
            </w:r>
            <w:r w:rsidR="00982294" w:rsidRPr="00374B66">
              <w:rPr>
                <w:rFonts w:ascii="Arial" w:hAnsi="Arial" w:cs="Arial"/>
              </w:rPr>
              <w:t>ours</w:t>
            </w:r>
          </w:p>
        </w:tc>
      </w:tr>
      <w:tr w:rsidR="00FA2396" w:rsidRPr="00374B66" w:rsidTr="0074499B">
        <w:tc>
          <w:tcPr>
            <w:tcW w:w="2412" w:type="dxa"/>
          </w:tcPr>
          <w:p w:rsidR="00FA2396" w:rsidRDefault="00510041">
            <w:pPr>
              <w:rPr>
                <w:rFonts w:ascii="Arial" w:hAnsi="Arial" w:cs="Arial"/>
                <w:b/>
                <w:sz w:val="28"/>
              </w:rPr>
            </w:pPr>
            <w:r w:rsidRPr="0080244F">
              <w:rPr>
                <w:rFonts w:ascii="Arial" w:hAnsi="Arial" w:cs="Arial"/>
                <w:b/>
                <w:sz w:val="28"/>
              </w:rPr>
              <w:lastRenderedPageBreak/>
              <w:t>Learning objectives</w:t>
            </w:r>
          </w:p>
          <w:p w:rsidR="000C13F6" w:rsidRDefault="000C13F6">
            <w:pPr>
              <w:rPr>
                <w:rFonts w:ascii="Arial" w:hAnsi="Arial" w:cs="Arial"/>
                <w:b/>
                <w:sz w:val="28"/>
              </w:rPr>
            </w:pPr>
          </w:p>
          <w:p w:rsidR="00C461CB" w:rsidRPr="00FB538C" w:rsidRDefault="00C461CB">
            <w:pPr>
              <w:rPr>
                <w:rFonts w:ascii="Arial" w:hAnsi="Arial" w:cs="Arial"/>
                <w:b/>
              </w:rPr>
            </w:pPr>
          </w:p>
          <w:p w:rsidR="00C461CB" w:rsidRPr="00FB538C" w:rsidRDefault="00C461CB">
            <w:pPr>
              <w:rPr>
                <w:rFonts w:ascii="Arial" w:hAnsi="Arial" w:cs="Arial"/>
                <w:b/>
              </w:rPr>
            </w:pPr>
          </w:p>
          <w:p w:rsidR="00C461CB" w:rsidRDefault="00C461CB">
            <w:pPr>
              <w:rPr>
                <w:rFonts w:ascii="Arial" w:hAnsi="Arial" w:cs="Arial"/>
                <w:b/>
              </w:rPr>
            </w:pPr>
          </w:p>
          <w:p w:rsidR="00FB538C" w:rsidRDefault="00FB538C">
            <w:pPr>
              <w:rPr>
                <w:rFonts w:ascii="Arial" w:hAnsi="Arial" w:cs="Arial"/>
                <w:b/>
              </w:rPr>
            </w:pPr>
          </w:p>
          <w:p w:rsidR="00FB538C" w:rsidRDefault="00FB538C">
            <w:pPr>
              <w:rPr>
                <w:rFonts w:ascii="Arial" w:hAnsi="Arial" w:cs="Arial"/>
                <w:b/>
              </w:rPr>
            </w:pPr>
          </w:p>
          <w:p w:rsidR="00291BC1" w:rsidRPr="00FB538C" w:rsidRDefault="00291BC1">
            <w:pPr>
              <w:rPr>
                <w:rFonts w:ascii="Arial" w:hAnsi="Arial" w:cs="Arial"/>
                <w:b/>
              </w:rPr>
            </w:pPr>
          </w:p>
          <w:p w:rsidR="00C461CB" w:rsidRPr="00FB538C" w:rsidRDefault="00C461CB">
            <w:pPr>
              <w:rPr>
                <w:rFonts w:ascii="Arial" w:hAnsi="Arial" w:cs="Arial"/>
                <w:b/>
              </w:rPr>
            </w:pPr>
          </w:p>
          <w:p w:rsidR="00C461CB" w:rsidRPr="00C461CB" w:rsidRDefault="00C461CB">
            <w:pPr>
              <w:rPr>
                <w:rFonts w:ascii="Arial" w:hAnsi="Arial" w:cs="Arial"/>
                <w:i/>
                <w:sz w:val="24"/>
                <w:szCs w:val="24"/>
              </w:rPr>
            </w:pPr>
          </w:p>
        </w:tc>
        <w:tc>
          <w:tcPr>
            <w:tcW w:w="6604" w:type="dxa"/>
          </w:tcPr>
          <w:p w:rsidR="00FA2396" w:rsidRPr="00DF589F" w:rsidRDefault="00072103" w:rsidP="00615C73">
            <w:pPr>
              <w:autoSpaceDE w:val="0"/>
              <w:autoSpaceDN w:val="0"/>
              <w:adjustRightInd w:val="0"/>
              <w:rPr>
                <w:rFonts w:ascii="Arial" w:hAnsi="Arial" w:cs="Arial"/>
                <w:b/>
              </w:rPr>
            </w:pPr>
            <w:r w:rsidRPr="00DF589F">
              <w:rPr>
                <w:rFonts w:ascii="Arial" w:hAnsi="Arial" w:cs="Arial"/>
                <w:b/>
              </w:rPr>
              <w:t>Technical knowledge – TK</w:t>
            </w:r>
          </w:p>
          <w:p w:rsidR="00072103" w:rsidRPr="00072103" w:rsidRDefault="00072103" w:rsidP="00072103">
            <w:pPr>
              <w:autoSpaceDE w:val="0"/>
              <w:autoSpaceDN w:val="0"/>
              <w:adjustRightInd w:val="0"/>
              <w:rPr>
                <w:rFonts w:ascii="Arial" w:hAnsi="Arial" w:cs="Arial"/>
              </w:rPr>
            </w:pPr>
            <w:r w:rsidRPr="00072103">
              <w:rPr>
                <w:rFonts w:ascii="Arial" w:hAnsi="Arial" w:cs="Arial"/>
                <w:b/>
                <w:bCs/>
              </w:rPr>
              <w:t>TK</w:t>
            </w:r>
            <w:r w:rsidRPr="00072103">
              <w:rPr>
                <w:rFonts w:ascii="Arial" w:hAnsi="Arial" w:cs="Arial"/>
              </w:rPr>
              <w:t xml:space="preserve"> </w:t>
            </w:r>
            <w:r w:rsidRPr="00072103">
              <w:rPr>
                <w:rFonts w:ascii="Arial" w:hAnsi="Arial" w:cs="Arial"/>
                <w:b/>
                <w:bCs/>
              </w:rPr>
              <w:t xml:space="preserve">1 </w:t>
            </w:r>
            <w:r w:rsidR="00DF589F">
              <w:rPr>
                <w:rFonts w:ascii="Arial" w:hAnsi="Arial" w:cs="Arial"/>
              </w:rPr>
              <w:t>–</w:t>
            </w:r>
            <w:r w:rsidRPr="00072103">
              <w:rPr>
                <w:rFonts w:ascii="Arial" w:hAnsi="Arial" w:cs="Arial"/>
              </w:rPr>
              <w:t xml:space="preserve"> how to classify materials by structure e.g. hard words, soft woods, ferrous and non-ferrous, thermoplastic and thermosetting</w:t>
            </w:r>
          </w:p>
          <w:p w:rsidR="00072103" w:rsidRDefault="001972B5" w:rsidP="00072103">
            <w:pPr>
              <w:autoSpaceDE w:val="0"/>
              <w:autoSpaceDN w:val="0"/>
              <w:adjustRightInd w:val="0"/>
              <w:rPr>
                <w:rFonts w:ascii="Arial" w:hAnsi="Arial" w:cs="Arial"/>
              </w:rPr>
            </w:pPr>
            <w:r>
              <w:rPr>
                <w:rFonts w:ascii="Arial" w:hAnsi="Arial" w:cs="Arial"/>
              </w:rPr>
              <w:t>p</w:t>
            </w:r>
            <w:r w:rsidR="00072103" w:rsidRPr="00072103">
              <w:rPr>
                <w:rFonts w:ascii="Arial" w:hAnsi="Arial" w:cs="Arial"/>
              </w:rPr>
              <w:t>lastics</w:t>
            </w:r>
          </w:p>
          <w:p w:rsidR="00072103" w:rsidRDefault="00072103" w:rsidP="00072103">
            <w:pPr>
              <w:autoSpaceDE w:val="0"/>
              <w:autoSpaceDN w:val="0"/>
              <w:adjustRightInd w:val="0"/>
              <w:rPr>
                <w:rFonts w:ascii="Arial" w:hAnsi="Arial" w:cs="Arial"/>
              </w:rPr>
            </w:pPr>
            <w:r w:rsidRPr="00072103">
              <w:rPr>
                <w:rFonts w:ascii="Arial" w:hAnsi="Arial" w:cs="Arial"/>
                <w:b/>
                <w:bCs/>
              </w:rPr>
              <w:t>TK</w:t>
            </w:r>
            <w:r w:rsidRPr="00072103">
              <w:rPr>
                <w:rFonts w:ascii="Arial" w:hAnsi="Arial" w:cs="Arial"/>
              </w:rPr>
              <w:t xml:space="preserve"> </w:t>
            </w:r>
            <w:r w:rsidRPr="00072103">
              <w:rPr>
                <w:rFonts w:ascii="Arial" w:hAnsi="Arial" w:cs="Arial"/>
                <w:b/>
                <w:bCs/>
              </w:rPr>
              <w:t xml:space="preserve">2 </w:t>
            </w:r>
            <w:r w:rsidR="00DF589F">
              <w:rPr>
                <w:rFonts w:ascii="Arial" w:hAnsi="Arial" w:cs="Arial"/>
              </w:rPr>
              <w:t>–</w:t>
            </w:r>
            <w:r w:rsidRPr="00072103">
              <w:rPr>
                <w:rFonts w:ascii="Arial" w:hAnsi="Arial" w:cs="Arial"/>
              </w:rPr>
              <w:t xml:space="preserve"> about the physical properties of materials e.g. grain, brittleness,</w:t>
            </w:r>
            <w:r w:rsidR="00271260">
              <w:rPr>
                <w:rFonts w:ascii="Arial" w:hAnsi="Arial" w:cs="Arial"/>
              </w:rPr>
              <w:t xml:space="preserve"> </w:t>
            </w:r>
            <w:r w:rsidRPr="00072103">
              <w:rPr>
                <w:rFonts w:ascii="Arial" w:hAnsi="Arial" w:cs="Arial"/>
              </w:rPr>
              <w:t>flexibility, elasticity, malleability and thermal</w:t>
            </w:r>
          </w:p>
          <w:p w:rsidR="00072103" w:rsidRDefault="00072103" w:rsidP="00072103">
            <w:pPr>
              <w:autoSpaceDE w:val="0"/>
              <w:autoSpaceDN w:val="0"/>
              <w:adjustRightInd w:val="0"/>
              <w:rPr>
                <w:rFonts w:ascii="Arial" w:hAnsi="Arial" w:cs="Arial"/>
              </w:rPr>
            </w:pPr>
          </w:p>
          <w:p w:rsidR="00072103" w:rsidRPr="00DF589F" w:rsidRDefault="00C461CB" w:rsidP="00072103">
            <w:pPr>
              <w:autoSpaceDE w:val="0"/>
              <w:autoSpaceDN w:val="0"/>
              <w:adjustRightInd w:val="0"/>
              <w:rPr>
                <w:rFonts w:ascii="Arial" w:hAnsi="Arial" w:cs="Arial"/>
                <w:b/>
              </w:rPr>
            </w:pPr>
            <w:r w:rsidRPr="00DF589F">
              <w:rPr>
                <w:rFonts w:ascii="Arial" w:hAnsi="Arial" w:cs="Arial"/>
                <w:b/>
              </w:rPr>
              <w:t>Evaluating - EA</w:t>
            </w:r>
          </w:p>
          <w:p w:rsidR="00C461CB" w:rsidRPr="00C461CB" w:rsidRDefault="00C461CB" w:rsidP="00C461CB">
            <w:pPr>
              <w:autoSpaceDE w:val="0"/>
              <w:autoSpaceDN w:val="0"/>
              <w:adjustRightInd w:val="0"/>
              <w:rPr>
                <w:rFonts w:ascii="Arial" w:hAnsi="Arial" w:cs="Arial"/>
              </w:rPr>
            </w:pPr>
            <w:r w:rsidRPr="00C461CB">
              <w:rPr>
                <w:rFonts w:ascii="Arial" w:hAnsi="Arial" w:cs="Arial"/>
                <w:b/>
                <w:bCs/>
              </w:rPr>
              <w:t>EA</w:t>
            </w:r>
            <w:r w:rsidRPr="00C461CB">
              <w:rPr>
                <w:rFonts w:ascii="Arial" w:hAnsi="Arial" w:cs="Arial"/>
              </w:rPr>
              <w:t xml:space="preserve"> </w:t>
            </w:r>
            <w:r w:rsidRPr="00C461CB">
              <w:rPr>
                <w:rFonts w:ascii="Arial" w:hAnsi="Arial" w:cs="Arial"/>
                <w:b/>
                <w:bCs/>
              </w:rPr>
              <w:t xml:space="preserve">1 </w:t>
            </w:r>
            <w:r w:rsidR="00DF589F">
              <w:rPr>
                <w:rFonts w:ascii="Arial" w:hAnsi="Arial" w:cs="Arial"/>
              </w:rPr>
              <w:t>–</w:t>
            </w:r>
            <w:r w:rsidRPr="00C461CB">
              <w:rPr>
                <w:rFonts w:ascii="Arial" w:hAnsi="Arial" w:cs="Arial"/>
              </w:rPr>
              <w:t xml:space="preserve"> evaluate their products against their original specification and identify ways of improving them</w:t>
            </w:r>
          </w:p>
          <w:p w:rsidR="00C461CB" w:rsidRPr="00C461CB" w:rsidRDefault="00C461CB" w:rsidP="00C461CB">
            <w:pPr>
              <w:autoSpaceDE w:val="0"/>
              <w:autoSpaceDN w:val="0"/>
              <w:adjustRightInd w:val="0"/>
              <w:rPr>
                <w:rFonts w:ascii="Arial" w:hAnsi="Arial" w:cs="Arial"/>
              </w:rPr>
            </w:pPr>
            <w:r w:rsidRPr="00C461CB">
              <w:rPr>
                <w:rFonts w:ascii="Arial" w:hAnsi="Arial" w:cs="Arial"/>
                <w:b/>
                <w:bCs/>
              </w:rPr>
              <w:t>EA</w:t>
            </w:r>
            <w:r w:rsidRPr="00C461CB">
              <w:rPr>
                <w:rFonts w:ascii="Arial" w:hAnsi="Arial" w:cs="Arial"/>
              </w:rPr>
              <w:t xml:space="preserve"> </w:t>
            </w:r>
            <w:r w:rsidRPr="00C461CB">
              <w:rPr>
                <w:rFonts w:ascii="Arial" w:hAnsi="Arial" w:cs="Arial"/>
                <w:b/>
                <w:bCs/>
              </w:rPr>
              <w:t xml:space="preserve">2 </w:t>
            </w:r>
            <w:r w:rsidR="00DF589F">
              <w:rPr>
                <w:rFonts w:ascii="Arial" w:hAnsi="Arial" w:cs="Arial"/>
              </w:rPr>
              <w:t>–</w:t>
            </w:r>
            <w:r w:rsidRPr="00C461CB">
              <w:rPr>
                <w:rFonts w:ascii="Arial" w:hAnsi="Arial" w:cs="Arial"/>
              </w:rPr>
              <w:t xml:space="preserve"> actively involve others in the testing of their products</w:t>
            </w:r>
          </w:p>
          <w:p w:rsidR="00C461CB" w:rsidRPr="00C461CB" w:rsidRDefault="00C461CB" w:rsidP="00C461CB">
            <w:pPr>
              <w:autoSpaceDE w:val="0"/>
              <w:autoSpaceDN w:val="0"/>
              <w:adjustRightInd w:val="0"/>
              <w:rPr>
                <w:rFonts w:ascii="Arial" w:hAnsi="Arial" w:cs="Arial"/>
              </w:rPr>
            </w:pPr>
            <w:r w:rsidRPr="00C461CB">
              <w:rPr>
                <w:rFonts w:ascii="Arial" w:hAnsi="Arial" w:cs="Arial"/>
                <w:b/>
                <w:bCs/>
              </w:rPr>
              <w:t>EA</w:t>
            </w:r>
            <w:r w:rsidRPr="00C461CB">
              <w:rPr>
                <w:rFonts w:ascii="Arial" w:hAnsi="Arial" w:cs="Arial"/>
              </w:rPr>
              <w:t xml:space="preserve"> </w:t>
            </w:r>
            <w:r w:rsidRPr="00C461CB">
              <w:rPr>
                <w:rFonts w:ascii="Arial" w:hAnsi="Arial" w:cs="Arial"/>
                <w:b/>
                <w:bCs/>
              </w:rPr>
              <w:t xml:space="preserve">3 </w:t>
            </w:r>
            <w:r w:rsidR="00DF589F">
              <w:rPr>
                <w:rFonts w:ascii="Arial" w:hAnsi="Arial" w:cs="Arial"/>
              </w:rPr>
              <w:t>–</w:t>
            </w:r>
            <w:r w:rsidRPr="00C461CB">
              <w:rPr>
                <w:rFonts w:ascii="Arial" w:hAnsi="Arial" w:cs="Arial"/>
              </w:rPr>
              <w:t xml:space="preserve"> select appropriate methods to evaluate their products in use and modify them to improve performance</w:t>
            </w:r>
          </w:p>
          <w:p w:rsidR="00C461CB" w:rsidRPr="00C461CB" w:rsidRDefault="00C461CB" w:rsidP="00C461CB">
            <w:pPr>
              <w:autoSpaceDE w:val="0"/>
              <w:autoSpaceDN w:val="0"/>
              <w:adjustRightInd w:val="0"/>
              <w:rPr>
                <w:rFonts w:ascii="Arial" w:hAnsi="Arial" w:cs="Arial"/>
              </w:rPr>
            </w:pPr>
            <w:r w:rsidRPr="00C461CB">
              <w:rPr>
                <w:rFonts w:ascii="Arial" w:hAnsi="Arial" w:cs="Arial"/>
                <w:b/>
                <w:bCs/>
              </w:rPr>
              <w:t>EC</w:t>
            </w:r>
            <w:r w:rsidRPr="00C461CB">
              <w:rPr>
                <w:rFonts w:ascii="Arial" w:hAnsi="Arial" w:cs="Arial"/>
              </w:rPr>
              <w:t xml:space="preserve"> </w:t>
            </w:r>
            <w:r w:rsidRPr="00C461CB">
              <w:rPr>
                <w:rFonts w:ascii="Arial" w:hAnsi="Arial" w:cs="Arial"/>
                <w:b/>
                <w:bCs/>
              </w:rPr>
              <w:t xml:space="preserve">1 </w:t>
            </w:r>
            <w:r w:rsidR="00271260">
              <w:rPr>
                <w:rFonts w:ascii="Arial" w:hAnsi="Arial" w:cs="Arial"/>
              </w:rPr>
              <w:t>–</w:t>
            </w:r>
            <w:r w:rsidRPr="00C461CB">
              <w:rPr>
                <w:rFonts w:ascii="Arial" w:hAnsi="Arial" w:cs="Arial"/>
              </w:rPr>
              <w:t xml:space="preserve"> </w:t>
            </w:r>
            <w:r w:rsidR="00271260">
              <w:rPr>
                <w:rFonts w:ascii="Arial" w:hAnsi="Arial" w:cs="Arial"/>
              </w:rPr>
              <w:t xml:space="preserve">learn </w:t>
            </w:r>
            <w:r w:rsidRPr="00C461CB">
              <w:rPr>
                <w:rFonts w:ascii="Arial" w:hAnsi="Arial" w:cs="Arial"/>
              </w:rPr>
              <w:t>about an increasing range of designers, engineers, chefs, technologists and manufacturers and be able to relate their products to their own designing and making</w:t>
            </w:r>
          </w:p>
          <w:p w:rsidR="00C461CB" w:rsidRDefault="00C461CB" w:rsidP="00C461CB">
            <w:pPr>
              <w:autoSpaceDE w:val="0"/>
              <w:autoSpaceDN w:val="0"/>
              <w:adjustRightInd w:val="0"/>
              <w:rPr>
                <w:rFonts w:ascii="Arial" w:hAnsi="Arial" w:cs="Arial"/>
              </w:rPr>
            </w:pPr>
          </w:p>
          <w:p w:rsidR="003E6D8D" w:rsidRPr="00DF589F" w:rsidRDefault="00C461CB" w:rsidP="003E6D8D">
            <w:pPr>
              <w:autoSpaceDE w:val="0"/>
              <w:autoSpaceDN w:val="0"/>
              <w:adjustRightInd w:val="0"/>
              <w:rPr>
                <w:rFonts w:ascii="Arial" w:hAnsi="Arial" w:cs="Arial"/>
                <w:b/>
              </w:rPr>
            </w:pPr>
            <w:r w:rsidRPr="00DF589F">
              <w:rPr>
                <w:rFonts w:ascii="Arial" w:hAnsi="Arial" w:cs="Arial"/>
                <w:b/>
              </w:rPr>
              <w:t>Making – MA (Planning)</w:t>
            </w:r>
          </w:p>
          <w:p w:rsidR="003E6D8D" w:rsidRPr="003E6D8D" w:rsidRDefault="003E6D8D" w:rsidP="003E6D8D">
            <w:pPr>
              <w:autoSpaceDE w:val="0"/>
              <w:autoSpaceDN w:val="0"/>
              <w:adjustRightInd w:val="0"/>
              <w:rPr>
                <w:rFonts w:ascii="Arial" w:hAnsi="Arial" w:cs="Arial"/>
              </w:rPr>
            </w:pPr>
            <w:r w:rsidRPr="003E6D8D">
              <w:rPr>
                <w:rFonts w:ascii="Arial" w:hAnsi="Arial" w:cs="Arial"/>
                <w:b/>
                <w:bCs/>
              </w:rPr>
              <w:t>MA 6</w:t>
            </w:r>
            <w:r w:rsidRPr="003E6D8D">
              <w:rPr>
                <w:rFonts w:ascii="Arial" w:hAnsi="Arial" w:cs="Arial"/>
                <w:bCs/>
              </w:rPr>
              <w:t xml:space="preserve"> </w:t>
            </w:r>
            <w:r w:rsidR="00DF589F">
              <w:rPr>
                <w:rFonts w:ascii="Arial" w:hAnsi="Arial" w:cs="Arial"/>
              </w:rPr>
              <w:t>–</w:t>
            </w:r>
            <w:r w:rsidRPr="003E6D8D">
              <w:rPr>
                <w:rFonts w:ascii="Arial" w:hAnsi="Arial" w:cs="Arial"/>
              </w:rPr>
              <w:t xml:space="preserve"> match and select suitable materials considering their fitness for purpose</w:t>
            </w:r>
          </w:p>
          <w:p w:rsidR="00C461CB" w:rsidRPr="00C461CB" w:rsidRDefault="00C461CB" w:rsidP="00C461CB">
            <w:pPr>
              <w:autoSpaceDE w:val="0"/>
              <w:autoSpaceDN w:val="0"/>
              <w:adjustRightInd w:val="0"/>
              <w:rPr>
                <w:rFonts w:ascii="Arial" w:hAnsi="Arial" w:cs="Arial"/>
                <w:b/>
                <w:u w:val="single"/>
              </w:rPr>
            </w:pPr>
          </w:p>
          <w:p w:rsidR="003E6D8D" w:rsidRPr="00DF589F" w:rsidRDefault="003E6D8D" w:rsidP="003E6D8D">
            <w:pPr>
              <w:autoSpaceDE w:val="0"/>
              <w:autoSpaceDN w:val="0"/>
              <w:adjustRightInd w:val="0"/>
              <w:rPr>
                <w:rFonts w:ascii="Arial" w:hAnsi="Arial" w:cs="Arial"/>
                <w:b/>
              </w:rPr>
            </w:pPr>
            <w:r w:rsidRPr="00DF589F">
              <w:rPr>
                <w:rFonts w:ascii="Arial" w:hAnsi="Arial" w:cs="Arial"/>
                <w:b/>
              </w:rPr>
              <w:t>Making – MB (Making)</w:t>
            </w:r>
          </w:p>
          <w:p w:rsidR="003E6D8D" w:rsidRPr="003E6D8D" w:rsidRDefault="003E6D8D" w:rsidP="003E6D8D">
            <w:pPr>
              <w:autoSpaceDE w:val="0"/>
              <w:autoSpaceDN w:val="0"/>
              <w:adjustRightInd w:val="0"/>
              <w:rPr>
                <w:rFonts w:ascii="Arial" w:hAnsi="Arial" w:cs="Arial"/>
              </w:rPr>
            </w:pPr>
            <w:r w:rsidRPr="003E6D8D">
              <w:rPr>
                <w:rFonts w:ascii="Arial" w:hAnsi="Arial" w:cs="Arial"/>
                <w:b/>
                <w:bCs/>
              </w:rPr>
              <w:t>MB</w:t>
            </w:r>
            <w:r w:rsidRPr="003E6D8D">
              <w:rPr>
                <w:rFonts w:ascii="Arial" w:hAnsi="Arial" w:cs="Arial"/>
              </w:rPr>
              <w:t xml:space="preserve"> </w:t>
            </w:r>
            <w:r w:rsidRPr="003E6D8D">
              <w:rPr>
                <w:rFonts w:ascii="Arial" w:hAnsi="Arial" w:cs="Arial"/>
                <w:b/>
                <w:bCs/>
              </w:rPr>
              <w:t xml:space="preserve">6 </w:t>
            </w:r>
            <w:r w:rsidR="00DF589F">
              <w:rPr>
                <w:rFonts w:ascii="Arial" w:hAnsi="Arial" w:cs="Arial"/>
              </w:rPr>
              <w:t>–</w:t>
            </w:r>
            <w:r w:rsidRPr="003E6D8D">
              <w:rPr>
                <w:rFonts w:ascii="Arial" w:hAnsi="Arial" w:cs="Arial"/>
              </w:rPr>
              <w:t xml:space="preserve"> recognise when it is necessary to develop a new skill or technique</w:t>
            </w:r>
          </w:p>
          <w:p w:rsidR="003E6D8D" w:rsidRPr="003E6D8D" w:rsidRDefault="003E6D8D" w:rsidP="003E6D8D">
            <w:pPr>
              <w:autoSpaceDE w:val="0"/>
              <w:autoSpaceDN w:val="0"/>
              <w:adjustRightInd w:val="0"/>
              <w:rPr>
                <w:rFonts w:ascii="Arial" w:hAnsi="Arial" w:cs="Arial"/>
              </w:rPr>
            </w:pPr>
            <w:r w:rsidRPr="003E6D8D">
              <w:rPr>
                <w:rFonts w:ascii="Arial" w:hAnsi="Arial" w:cs="Arial"/>
                <w:b/>
                <w:bCs/>
              </w:rPr>
              <w:t>MB</w:t>
            </w:r>
            <w:r w:rsidRPr="003E6D8D">
              <w:rPr>
                <w:rFonts w:ascii="Arial" w:hAnsi="Arial" w:cs="Arial"/>
              </w:rPr>
              <w:t xml:space="preserve"> </w:t>
            </w:r>
            <w:r w:rsidRPr="003E6D8D">
              <w:rPr>
                <w:rFonts w:ascii="Arial" w:hAnsi="Arial" w:cs="Arial"/>
                <w:b/>
                <w:bCs/>
              </w:rPr>
              <w:t xml:space="preserve">7 </w:t>
            </w:r>
            <w:r w:rsidR="00DF589F">
              <w:rPr>
                <w:rFonts w:ascii="Arial" w:hAnsi="Arial" w:cs="Arial"/>
              </w:rPr>
              <w:t>– f</w:t>
            </w:r>
            <w:r w:rsidRPr="003E6D8D">
              <w:rPr>
                <w:rFonts w:ascii="Arial" w:hAnsi="Arial" w:cs="Arial"/>
              </w:rPr>
              <w:t>ollow procedures for safety and hygiene and understand the process of risk assessment</w:t>
            </w:r>
          </w:p>
          <w:p w:rsidR="003E6D8D" w:rsidRPr="003E6D8D" w:rsidRDefault="003E6D8D" w:rsidP="003E6D8D">
            <w:pPr>
              <w:autoSpaceDE w:val="0"/>
              <w:autoSpaceDN w:val="0"/>
              <w:adjustRightInd w:val="0"/>
              <w:rPr>
                <w:rFonts w:ascii="Arial" w:hAnsi="Arial" w:cs="Arial"/>
              </w:rPr>
            </w:pPr>
            <w:r w:rsidRPr="003E6D8D">
              <w:rPr>
                <w:rFonts w:ascii="Arial" w:hAnsi="Arial" w:cs="Arial"/>
                <w:b/>
                <w:bCs/>
              </w:rPr>
              <w:t>MB</w:t>
            </w:r>
            <w:r w:rsidRPr="003E6D8D">
              <w:rPr>
                <w:rFonts w:ascii="Arial" w:hAnsi="Arial" w:cs="Arial"/>
              </w:rPr>
              <w:t xml:space="preserve"> </w:t>
            </w:r>
            <w:r w:rsidRPr="003E6D8D">
              <w:rPr>
                <w:rFonts w:ascii="Arial" w:hAnsi="Arial" w:cs="Arial"/>
                <w:b/>
                <w:bCs/>
              </w:rPr>
              <w:t xml:space="preserve">9 </w:t>
            </w:r>
            <w:r w:rsidR="00CC60EC">
              <w:rPr>
                <w:rFonts w:ascii="Arial" w:hAnsi="Arial" w:cs="Arial"/>
              </w:rPr>
              <w:t>–</w:t>
            </w:r>
            <w:r w:rsidRPr="003E6D8D">
              <w:rPr>
                <w:rFonts w:ascii="Arial" w:hAnsi="Arial" w:cs="Arial"/>
              </w:rPr>
              <w:t xml:space="preserve"> use a broad range of manufacturing techniques including handcraft skills and machinery to manufacture products precisely</w:t>
            </w:r>
          </w:p>
          <w:p w:rsidR="003E6D8D" w:rsidRPr="003E6D8D" w:rsidRDefault="003E6D8D" w:rsidP="003E6D8D">
            <w:pPr>
              <w:autoSpaceDE w:val="0"/>
              <w:autoSpaceDN w:val="0"/>
              <w:adjustRightInd w:val="0"/>
              <w:rPr>
                <w:rFonts w:ascii="Arial" w:hAnsi="Arial" w:cs="Arial"/>
              </w:rPr>
            </w:pPr>
            <w:r w:rsidRPr="003E6D8D">
              <w:rPr>
                <w:rFonts w:ascii="Arial" w:hAnsi="Arial" w:cs="Arial"/>
                <w:b/>
                <w:bCs/>
              </w:rPr>
              <w:t>MB</w:t>
            </w:r>
            <w:r w:rsidRPr="003E6D8D">
              <w:rPr>
                <w:rFonts w:ascii="Arial" w:hAnsi="Arial" w:cs="Arial"/>
              </w:rPr>
              <w:t xml:space="preserve"> </w:t>
            </w:r>
            <w:r w:rsidRPr="003E6D8D">
              <w:rPr>
                <w:rFonts w:ascii="Arial" w:hAnsi="Arial" w:cs="Arial"/>
                <w:b/>
                <w:bCs/>
              </w:rPr>
              <w:t xml:space="preserve">10 </w:t>
            </w:r>
            <w:r w:rsidR="00CC60EC">
              <w:rPr>
                <w:rFonts w:ascii="Arial" w:hAnsi="Arial" w:cs="Arial"/>
              </w:rPr>
              <w:t>–</w:t>
            </w:r>
            <w:r w:rsidRPr="003E6D8D">
              <w:rPr>
                <w:rFonts w:ascii="Arial" w:hAnsi="Arial" w:cs="Arial"/>
              </w:rPr>
              <w:t xml:space="preserve"> exploit the use of CAD/CAM equipment to manufacture products, increasing standards of quality, scale of production and precision</w:t>
            </w:r>
          </w:p>
          <w:p w:rsidR="003E6D8D" w:rsidRPr="003E6D8D" w:rsidRDefault="003E6D8D" w:rsidP="003E6D8D">
            <w:pPr>
              <w:autoSpaceDE w:val="0"/>
              <w:autoSpaceDN w:val="0"/>
              <w:adjustRightInd w:val="0"/>
              <w:rPr>
                <w:rFonts w:ascii="Arial" w:hAnsi="Arial" w:cs="Arial"/>
              </w:rPr>
            </w:pPr>
            <w:r w:rsidRPr="003E6D8D">
              <w:rPr>
                <w:rFonts w:ascii="Arial" w:hAnsi="Arial" w:cs="Arial"/>
                <w:b/>
                <w:bCs/>
              </w:rPr>
              <w:t>MB</w:t>
            </w:r>
            <w:r w:rsidRPr="003E6D8D">
              <w:rPr>
                <w:rFonts w:ascii="Arial" w:hAnsi="Arial" w:cs="Arial"/>
              </w:rPr>
              <w:t xml:space="preserve"> </w:t>
            </w:r>
            <w:r w:rsidRPr="003E6D8D">
              <w:rPr>
                <w:rFonts w:ascii="Arial" w:hAnsi="Arial" w:cs="Arial"/>
                <w:b/>
                <w:bCs/>
              </w:rPr>
              <w:t xml:space="preserve">11 </w:t>
            </w:r>
            <w:r w:rsidR="00CC60EC">
              <w:rPr>
                <w:rFonts w:ascii="Arial" w:hAnsi="Arial" w:cs="Arial"/>
              </w:rPr>
              <w:t>–</w:t>
            </w:r>
            <w:r w:rsidRPr="003E6D8D">
              <w:rPr>
                <w:rFonts w:ascii="Arial" w:hAnsi="Arial" w:cs="Arial"/>
              </w:rPr>
              <w:t xml:space="preserve"> apply a range of finishing techniques, including those from art and design, to a broad range of materials including textiles, metals, polymers and woods</w:t>
            </w:r>
          </w:p>
          <w:p w:rsidR="003E6D8D" w:rsidRPr="003E6D8D" w:rsidRDefault="003E6D8D" w:rsidP="003E6D8D">
            <w:pPr>
              <w:autoSpaceDE w:val="0"/>
              <w:autoSpaceDN w:val="0"/>
              <w:adjustRightInd w:val="0"/>
              <w:rPr>
                <w:rFonts w:ascii="Arial" w:hAnsi="Arial" w:cs="Arial"/>
              </w:rPr>
            </w:pPr>
          </w:p>
          <w:p w:rsidR="00072103" w:rsidRPr="00CC60EC" w:rsidRDefault="003E001E" w:rsidP="00615C73">
            <w:pPr>
              <w:autoSpaceDE w:val="0"/>
              <w:autoSpaceDN w:val="0"/>
              <w:adjustRightInd w:val="0"/>
              <w:rPr>
                <w:rFonts w:ascii="Arial" w:hAnsi="Arial" w:cs="Arial"/>
                <w:b/>
              </w:rPr>
            </w:pPr>
            <w:r w:rsidRPr="00CC60EC">
              <w:rPr>
                <w:rFonts w:ascii="Arial" w:hAnsi="Arial" w:cs="Arial"/>
                <w:b/>
              </w:rPr>
              <w:t>Designing – DB</w:t>
            </w:r>
          </w:p>
          <w:p w:rsidR="003E001E" w:rsidRPr="003E001E" w:rsidRDefault="003E001E" w:rsidP="003E001E">
            <w:pPr>
              <w:autoSpaceDE w:val="0"/>
              <w:autoSpaceDN w:val="0"/>
              <w:adjustRightInd w:val="0"/>
              <w:rPr>
                <w:rFonts w:ascii="Arial" w:hAnsi="Arial" w:cs="Arial"/>
              </w:rPr>
            </w:pPr>
            <w:r w:rsidRPr="003E001E">
              <w:rPr>
                <w:rFonts w:ascii="Arial" w:hAnsi="Arial" w:cs="Arial"/>
                <w:b/>
                <w:bCs/>
              </w:rPr>
              <w:t xml:space="preserve">DB 5 </w:t>
            </w:r>
            <w:r w:rsidR="00CC60EC">
              <w:rPr>
                <w:rFonts w:ascii="Arial" w:hAnsi="Arial" w:cs="Arial"/>
              </w:rPr>
              <w:t>–</w:t>
            </w:r>
            <w:r w:rsidRPr="003E001E">
              <w:rPr>
                <w:rFonts w:ascii="Arial" w:hAnsi="Arial" w:cs="Arial"/>
              </w:rPr>
              <w:t xml:space="preserve"> use specifications to inform the design of innovative, functional, appealing products that respond to needs in a variety of situations</w:t>
            </w:r>
          </w:p>
          <w:p w:rsidR="003E001E" w:rsidRPr="003E001E" w:rsidRDefault="003E001E" w:rsidP="003E001E">
            <w:pPr>
              <w:autoSpaceDE w:val="0"/>
              <w:autoSpaceDN w:val="0"/>
              <w:adjustRightInd w:val="0"/>
              <w:rPr>
                <w:rFonts w:ascii="Arial" w:hAnsi="Arial" w:cs="Arial"/>
              </w:rPr>
            </w:pPr>
            <w:r w:rsidRPr="003E001E">
              <w:rPr>
                <w:rFonts w:ascii="Arial" w:hAnsi="Arial" w:cs="Arial"/>
                <w:b/>
                <w:bCs/>
              </w:rPr>
              <w:t xml:space="preserve">DB 10 </w:t>
            </w:r>
            <w:r w:rsidR="00CC60EC">
              <w:rPr>
                <w:rFonts w:ascii="Arial" w:hAnsi="Arial" w:cs="Arial"/>
              </w:rPr>
              <w:t>–</w:t>
            </w:r>
            <w:r w:rsidRPr="003E001E">
              <w:rPr>
                <w:rFonts w:ascii="Arial" w:hAnsi="Arial" w:cs="Arial"/>
              </w:rPr>
              <w:t xml:space="preserve"> produce 3D models to develop and communicate ideas</w:t>
            </w:r>
          </w:p>
          <w:p w:rsidR="00CC60EC" w:rsidRPr="003E001E" w:rsidRDefault="00CC60EC" w:rsidP="00615C73">
            <w:pPr>
              <w:autoSpaceDE w:val="0"/>
              <w:autoSpaceDN w:val="0"/>
              <w:adjustRightInd w:val="0"/>
              <w:rPr>
                <w:rFonts w:ascii="Arial" w:hAnsi="Arial" w:cs="Arial"/>
              </w:rPr>
            </w:pPr>
          </w:p>
        </w:tc>
      </w:tr>
    </w:tbl>
    <w:p w:rsidR="00022C44" w:rsidRDefault="00022C44"/>
    <w:p w:rsidR="007A269D" w:rsidRDefault="007A269D"/>
    <w:p w:rsidR="00FF0BB7" w:rsidRDefault="00FF0BB7"/>
    <w:p w:rsidR="001360D6" w:rsidRDefault="001360D6">
      <w:r>
        <w:br w:type="page"/>
      </w:r>
    </w:p>
    <w:tbl>
      <w:tblPr>
        <w:tblStyle w:val="TableGrid"/>
        <w:tblW w:w="0" w:type="auto"/>
        <w:tblLook w:val="04A0" w:firstRow="1" w:lastRow="0" w:firstColumn="1" w:lastColumn="0" w:noHBand="0" w:noVBand="1"/>
      </w:tblPr>
      <w:tblGrid>
        <w:gridCol w:w="550"/>
        <w:gridCol w:w="1585"/>
        <w:gridCol w:w="6881"/>
      </w:tblGrid>
      <w:tr w:rsidR="00FA2396" w:rsidRPr="00374B66" w:rsidTr="00615C73">
        <w:tc>
          <w:tcPr>
            <w:tcW w:w="9016" w:type="dxa"/>
            <w:gridSpan w:val="3"/>
            <w:shd w:val="clear" w:color="auto" w:fill="auto"/>
          </w:tcPr>
          <w:p w:rsidR="00FA2396" w:rsidRPr="001360D6" w:rsidRDefault="00022C44" w:rsidP="001360D6">
            <w:pPr>
              <w:jc w:val="center"/>
              <w:rPr>
                <w:rFonts w:ascii="Arial" w:hAnsi="Arial" w:cs="Arial"/>
                <w:b/>
                <w:sz w:val="32"/>
              </w:rPr>
            </w:pPr>
            <w:r w:rsidRPr="001360D6">
              <w:rPr>
                <w:rFonts w:ascii="Arial" w:hAnsi="Arial" w:cs="Arial"/>
                <w:b/>
                <w:sz w:val="32"/>
              </w:rPr>
              <w:t xml:space="preserve">Suggested </w:t>
            </w:r>
            <w:r w:rsidR="005F2D54" w:rsidRPr="001360D6">
              <w:rPr>
                <w:rFonts w:ascii="Arial" w:hAnsi="Arial" w:cs="Arial"/>
                <w:b/>
                <w:sz w:val="32"/>
              </w:rPr>
              <w:t xml:space="preserve">sequence for teaching in hourly </w:t>
            </w:r>
            <w:r w:rsidRPr="001360D6">
              <w:rPr>
                <w:rFonts w:ascii="Arial" w:hAnsi="Arial" w:cs="Arial"/>
                <w:b/>
                <w:sz w:val="32"/>
              </w:rPr>
              <w:t>sessions</w:t>
            </w:r>
          </w:p>
        </w:tc>
      </w:tr>
      <w:tr w:rsidR="005F2D54" w:rsidRPr="00374B66" w:rsidTr="00DD050B">
        <w:trPr>
          <w:trHeight w:val="312"/>
        </w:trPr>
        <w:tc>
          <w:tcPr>
            <w:tcW w:w="550" w:type="dxa"/>
          </w:tcPr>
          <w:p w:rsidR="005F2D54" w:rsidRPr="00374B66" w:rsidRDefault="005F2D54" w:rsidP="005F2D54">
            <w:pPr>
              <w:rPr>
                <w:rFonts w:ascii="Arial" w:hAnsi="Arial" w:cs="Arial"/>
              </w:rPr>
            </w:pPr>
          </w:p>
        </w:tc>
        <w:tc>
          <w:tcPr>
            <w:tcW w:w="1585" w:type="dxa"/>
          </w:tcPr>
          <w:p w:rsidR="005F2D54" w:rsidRPr="005F2D54" w:rsidRDefault="005F2D54" w:rsidP="005F2D54">
            <w:pPr>
              <w:jc w:val="center"/>
              <w:rPr>
                <w:rFonts w:ascii="Arial" w:hAnsi="Arial" w:cs="Arial"/>
              </w:rPr>
            </w:pPr>
            <w:r w:rsidRPr="005F2D54">
              <w:rPr>
                <w:rFonts w:ascii="Arial" w:hAnsi="Arial" w:cs="Arial"/>
              </w:rPr>
              <w:t>Coverage</w:t>
            </w:r>
          </w:p>
        </w:tc>
        <w:tc>
          <w:tcPr>
            <w:tcW w:w="6881" w:type="dxa"/>
            <w:vMerge w:val="restart"/>
          </w:tcPr>
          <w:p w:rsidR="008E4191" w:rsidRDefault="008E4191" w:rsidP="005F2D54">
            <w:pPr>
              <w:rPr>
                <w:rFonts w:ascii="Arial" w:hAnsi="Arial" w:cs="Arial"/>
              </w:rPr>
            </w:pPr>
          </w:p>
          <w:p w:rsidR="005F2D54" w:rsidRPr="004F43BB" w:rsidRDefault="005F2D54" w:rsidP="005F2D54">
            <w:pPr>
              <w:rPr>
                <w:rFonts w:ascii="Arial" w:hAnsi="Arial" w:cs="Arial"/>
              </w:rPr>
            </w:pPr>
            <w:r w:rsidRPr="001360D6">
              <w:rPr>
                <w:rFonts w:ascii="Arial" w:hAnsi="Arial" w:cs="Arial"/>
                <w:b/>
              </w:rPr>
              <w:lastRenderedPageBreak/>
              <w:t xml:space="preserve">Starter: </w:t>
            </w:r>
            <w:r w:rsidRPr="004F43BB">
              <w:rPr>
                <w:rFonts w:ascii="Arial" w:hAnsi="Arial" w:cs="Arial"/>
              </w:rPr>
              <w:t>Facts and an activity relating to careers (tbc</w:t>
            </w:r>
            <w:r w:rsidR="008906CA">
              <w:rPr>
                <w:rFonts w:ascii="Arial" w:hAnsi="Arial" w:cs="Arial"/>
              </w:rPr>
              <w:t xml:space="preserve"> with NEJ input)</w:t>
            </w:r>
          </w:p>
          <w:p w:rsidR="00DD050B" w:rsidRPr="001360D6" w:rsidRDefault="005F2D54" w:rsidP="008E2EF4">
            <w:pPr>
              <w:rPr>
                <w:rFonts w:ascii="Arial" w:hAnsi="Arial" w:cs="Arial"/>
                <w:b/>
              </w:rPr>
            </w:pPr>
            <w:r w:rsidRPr="001360D6">
              <w:rPr>
                <w:rFonts w:ascii="Arial" w:hAnsi="Arial" w:cs="Arial"/>
                <w:b/>
              </w:rPr>
              <w:t>Main:</w:t>
            </w:r>
            <w:r w:rsidR="002A6665" w:rsidRPr="001360D6">
              <w:rPr>
                <w:rFonts w:ascii="Arial" w:hAnsi="Arial" w:cs="Arial"/>
                <w:b/>
              </w:rPr>
              <w:t xml:space="preserve"> </w:t>
            </w:r>
          </w:p>
          <w:p w:rsidR="001360D6" w:rsidRDefault="001360D6" w:rsidP="00DD050B">
            <w:pPr>
              <w:rPr>
                <w:rFonts w:ascii="Arial" w:hAnsi="Arial" w:cs="Arial"/>
                <w:b/>
              </w:rPr>
            </w:pPr>
          </w:p>
          <w:p w:rsidR="00DD050B" w:rsidRPr="001360D6" w:rsidRDefault="00DD050B" w:rsidP="00DD050B">
            <w:pPr>
              <w:rPr>
                <w:rFonts w:ascii="Arial" w:hAnsi="Arial" w:cs="Arial"/>
                <w:b/>
                <w:u w:val="single"/>
              </w:rPr>
            </w:pPr>
            <w:r w:rsidRPr="001360D6">
              <w:rPr>
                <w:rFonts w:ascii="Arial" w:hAnsi="Arial" w:cs="Arial"/>
                <w:b/>
                <w:u w:val="single"/>
              </w:rPr>
              <w:t>Lesson Objectives</w:t>
            </w:r>
          </w:p>
          <w:p w:rsidR="00DD050B" w:rsidRPr="00DD050B" w:rsidRDefault="00DD050B" w:rsidP="00DD050B">
            <w:pPr>
              <w:rPr>
                <w:rFonts w:ascii="Arial" w:hAnsi="Arial" w:cs="Arial"/>
              </w:rPr>
            </w:pPr>
            <w:r w:rsidRPr="00DD050B">
              <w:rPr>
                <w:rFonts w:ascii="Arial" w:hAnsi="Arial" w:cs="Arial"/>
                <w:b/>
                <w:bCs/>
              </w:rPr>
              <w:t>Know</w:t>
            </w:r>
            <w:r w:rsidRPr="00DD050B">
              <w:rPr>
                <w:rFonts w:ascii="Arial" w:hAnsi="Arial" w:cs="Arial"/>
              </w:rPr>
              <w:t>: A specification helps you to focus</w:t>
            </w:r>
            <w:r w:rsidR="00512B52">
              <w:rPr>
                <w:rFonts w:ascii="Arial" w:hAnsi="Arial" w:cs="Arial"/>
              </w:rPr>
              <w:t xml:space="preserve"> on what is needed to achieve</w:t>
            </w:r>
            <w:r w:rsidRPr="00DD050B">
              <w:rPr>
                <w:rFonts w:ascii="Arial" w:hAnsi="Arial" w:cs="Arial"/>
              </w:rPr>
              <w:t xml:space="preserve"> success.</w:t>
            </w:r>
          </w:p>
          <w:p w:rsidR="00DD050B" w:rsidRPr="00DD050B" w:rsidRDefault="00DD050B" w:rsidP="00DD050B">
            <w:pPr>
              <w:rPr>
                <w:rFonts w:ascii="Arial" w:hAnsi="Arial" w:cs="Arial"/>
              </w:rPr>
            </w:pPr>
            <w:r w:rsidRPr="00DD050B">
              <w:rPr>
                <w:rFonts w:ascii="Arial" w:hAnsi="Arial" w:cs="Arial"/>
                <w:b/>
                <w:bCs/>
              </w:rPr>
              <w:t>Understand</w:t>
            </w:r>
            <w:r w:rsidRPr="00DD050B">
              <w:rPr>
                <w:rFonts w:ascii="Arial" w:hAnsi="Arial" w:cs="Arial"/>
              </w:rPr>
              <w:t xml:space="preserve">: Pupils will understand how to write a specification considering the needs for success and constraints. </w:t>
            </w:r>
          </w:p>
          <w:p w:rsidR="00DD050B" w:rsidRPr="00DD050B" w:rsidRDefault="00DD050B" w:rsidP="00DD050B">
            <w:pPr>
              <w:rPr>
                <w:rFonts w:ascii="Arial" w:hAnsi="Arial" w:cs="Arial"/>
              </w:rPr>
            </w:pPr>
            <w:r w:rsidRPr="00DD050B">
              <w:rPr>
                <w:rFonts w:ascii="Arial" w:hAnsi="Arial" w:cs="Arial"/>
                <w:b/>
                <w:bCs/>
              </w:rPr>
              <w:t>Do</w:t>
            </w:r>
            <w:r w:rsidRPr="00DD050B">
              <w:rPr>
                <w:rFonts w:ascii="Arial" w:hAnsi="Arial" w:cs="Arial"/>
              </w:rPr>
              <w:t>: Pupils will think about criteria for success and develop a product and person specification</w:t>
            </w:r>
          </w:p>
          <w:p w:rsidR="00DD050B" w:rsidRDefault="00DD050B" w:rsidP="008E2EF4">
            <w:pPr>
              <w:rPr>
                <w:rFonts w:ascii="Arial" w:hAnsi="Arial" w:cs="Arial"/>
              </w:rPr>
            </w:pPr>
          </w:p>
          <w:p w:rsidR="008E2EF4" w:rsidRPr="008E2EF4" w:rsidRDefault="008E2EF4" w:rsidP="008E2EF4">
            <w:pPr>
              <w:rPr>
                <w:rFonts w:ascii="Arial" w:hAnsi="Arial" w:cs="Arial"/>
              </w:rPr>
            </w:pPr>
            <w:r w:rsidRPr="008E2EF4">
              <w:rPr>
                <w:rFonts w:ascii="Arial" w:hAnsi="Arial" w:cs="Arial"/>
              </w:rPr>
              <w:t>The theme running through this project is developing skills to improve their performance in D&amp;T and linking this to better employm</w:t>
            </w:r>
            <w:r w:rsidR="00061147">
              <w:rPr>
                <w:rFonts w:ascii="Arial" w:hAnsi="Arial" w:cs="Arial"/>
              </w:rPr>
              <w:t>ent prospects. This lesson focu</w:t>
            </w:r>
            <w:r w:rsidRPr="008E2EF4">
              <w:rPr>
                <w:rFonts w:ascii="Arial" w:hAnsi="Arial" w:cs="Arial"/>
              </w:rPr>
              <w:t>ses on a school leaver who has been asked to attend interview with his favourite piece of D&amp;T project work. The school leaver has little to offer. Pupils will assume a critical role, by reviewing his product and his readiness for interview and develop criteria for success through a product specification and person specification. Pupils should link planning in detail with a successful end product.</w:t>
            </w:r>
          </w:p>
          <w:p w:rsidR="005F2D54" w:rsidRPr="00374B66" w:rsidRDefault="005F2D54" w:rsidP="005F2D54">
            <w:pPr>
              <w:rPr>
                <w:rFonts w:ascii="Arial" w:hAnsi="Arial" w:cs="Arial"/>
              </w:rPr>
            </w:pPr>
          </w:p>
        </w:tc>
      </w:tr>
      <w:tr w:rsidR="005F2D54" w:rsidRPr="00374B66" w:rsidTr="00DD050B">
        <w:trPr>
          <w:trHeight w:val="1214"/>
        </w:trPr>
        <w:tc>
          <w:tcPr>
            <w:tcW w:w="550" w:type="dxa"/>
          </w:tcPr>
          <w:p w:rsidR="00DD050B" w:rsidRDefault="00DD050B" w:rsidP="005F2D54">
            <w:pPr>
              <w:jc w:val="center"/>
              <w:rPr>
                <w:rFonts w:ascii="Arial" w:hAnsi="Arial" w:cs="Arial"/>
              </w:rPr>
            </w:pPr>
          </w:p>
          <w:p w:rsidR="005F2D54" w:rsidRPr="00374B66" w:rsidRDefault="005F2D54" w:rsidP="005F2D54">
            <w:pPr>
              <w:jc w:val="center"/>
              <w:rPr>
                <w:rFonts w:ascii="Arial" w:hAnsi="Arial" w:cs="Arial"/>
              </w:rPr>
            </w:pPr>
            <w:r w:rsidRPr="00374B66">
              <w:rPr>
                <w:rFonts w:ascii="Arial" w:hAnsi="Arial" w:cs="Arial"/>
              </w:rPr>
              <w:t>1</w:t>
            </w:r>
          </w:p>
        </w:tc>
        <w:tc>
          <w:tcPr>
            <w:tcW w:w="1585" w:type="dxa"/>
          </w:tcPr>
          <w:p w:rsidR="002A6665" w:rsidRDefault="002A6665" w:rsidP="008F1127">
            <w:pPr>
              <w:pStyle w:val="ListParagraph"/>
              <w:ind w:left="0"/>
              <w:rPr>
                <w:rFonts w:ascii="Arial" w:hAnsi="Arial" w:cs="Arial"/>
              </w:rPr>
            </w:pPr>
          </w:p>
          <w:p w:rsidR="005F2D54" w:rsidRDefault="003402FC" w:rsidP="008F1127">
            <w:pPr>
              <w:pStyle w:val="ListParagraph"/>
              <w:ind w:left="0"/>
              <w:rPr>
                <w:rFonts w:ascii="Arial" w:hAnsi="Arial" w:cs="Arial"/>
              </w:rPr>
            </w:pPr>
            <w:r>
              <w:rPr>
                <w:rFonts w:ascii="Arial" w:hAnsi="Arial" w:cs="Arial"/>
              </w:rPr>
              <w:t>EA1, DB5</w:t>
            </w:r>
          </w:p>
        </w:tc>
        <w:tc>
          <w:tcPr>
            <w:tcW w:w="6881" w:type="dxa"/>
            <w:vMerge/>
          </w:tcPr>
          <w:p w:rsidR="005F2D54" w:rsidRDefault="005F2D54" w:rsidP="005F2D54">
            <w:pPr>
              <w:rPr>
                <w:rFonts w:ascii="Arial" w:hAnsi="Arial" w:cs="Arial"/>
              </w:rPr>
            </w:pPr>
          </w:p>
        </w:tc>
      </w:tr>
      <w:tr w:rsidR="008906CA" w:rsidRPr="00374B66" w:rsidTr="00DD050B">
        <w:tc>
          <w:tcPr>
            <w:tcW w:w="550" w:type="dxa"/>
          </w:tcPr>
          <w:p w:rsidR="00DD050B" w:rsidRDefault="00DD050B" w:rsidP="008906CA">
            <w:pPr>
              <w:jc w:val="center"/>
              <w:rPr>
                <w:rFonts w:ascii="Arial" w:hAnsi="Arial" w:cs="Arial"/>
              </w:rPr>
            </w:pPr>
          </w:p>
          <w:p w:rsidR="008906CA" w:rsidRPr="00374B66" w:rsidRDefault="008906CA" w:rsidP="008906CA">
            <w:pPr>
              <w:jc w:val="center"/>
              <w:rPr>
                <w:rFonts w:ascii="Arial" w:hAnsi="Arial" w:cs="Arial"/>
              </w:rPr>
            </w:pPr>
            <w:r w:rsidRPr="00374B66">
              <w:rPr>
                <w:rFonts w:ascii="Arial" w:hAnsi="Arial" w:cs="Arial"/>
              </w:rPr>
              <w:t>2</w:t>
            </w:r>
          </w:p>
        </w:tc>
        <w:tc>
          <w:tcPr>
            <w:tcW w:w="1585" w:type="dxa"/>
          </w:tcPr>
          <w:p w:rsidR="007E0926" w:rsidRDefault="007E0926" w:rsidP="008906CA">
            <w:pPr>
              <w:rPr>
                <w:rFonts w:ascii="Arial" w:hAnsi="Arial" w:cs="Arial"/>
              </w:rPr>
            </w:pPr>
          </w:p>
          <w:p w:rsidR="008906CA" w:rsidRDefault="00B428D6" w:rsidP="008906CA">
            <w:pPr>
              <w:rPr>
                <w:rFonts w:ascii="Arial" w:hAnsi="Arial" w:cs="Arial"/>
              </w:rPr>
            </w:pPr>
            <w:r>
              <w:rPr>
                <w:rFonts w:ascii="Arial" w:hAnsi="Arial" w:cs="Arial"/>
              </w:rPr>
              <w:t>EC1</w:t>
            </w:r>
            <w:r w:rsidR="00B9182C">
              <w:rPr>
                <w:rFonts w:ascii="Arial" w:hAnsi="Arial" w:cs="Arial"/>
              </w:rPr>
              <w:t>, DB5</w:t>
            </w:r>
            <w:r w:rsidR="003402FC">
              <w:rPr>
                <w:rFonts w:ascii="Arial" w:hAnsi="Arial" w:cs="Arial"/>
              </w:rPr>
              <w:t>, DB10</w:t>
            </w:r>
          </w:p>
          <w:p w:rsidR="00522DAA" w:rsidRPr="00374B66" w:rsidRDefault="00522DAA" w:rsidP="008906CA">
            <w:pPr>
              <w:rPr>
                <w:rFonts w:ascii="Arial" w:hAnsi="Arial" w:cs="Arial"/>
              </w:rPr>
            </w:pPr>
          </w:p>
        </w:tc>
        <w:tc>
          <w:tcPr>
            <w:tcW w:w="6881" w:type="dxa"/>
          </w:tcPr>
          <w:p w:rsidR="008906CA" w:rsidRPr="004F43BB" w:rsidRDefault="008906CA" w:rsidP="008906CA">
            <w:pPr>
              <w:rPr>
                <w:rFonts w:ascii="Arial" w:hAnsi="Arial" w:cs="Arial"/>
              </w:rPr>
            </w:pPr>
            <w:r w:rsidRPr="001360D6">
              <w:rPr>
                <w:rFonts w:ascii="Arial" w:hAnsi="Arial" w:cs="Arial"/>
                <w:b/>
              </w:rPr>
              <w:t xml:space="preserve">Starter: </w:t>
            </w:r>
            <w:r w:rsidRPr="004F43BB">
              <w:rPr>
                <w:rFonts w:ascii="Arial" w:hAnsi="Arial" w:cs="Arial"/>
              </w:rPr>
              <w:t>Facts and an activity relating to careers (tbc</w:t>
            </w:r>
            <w:r>
              <w:rPr>
                <w:rFonts w:ascii="Arial" w:hAnsi="Arial" w:cs="Arial"/>
              </w:rPr>
              <w:t xml:space="preserve"> with NEJ input)</w:t>
            </w:r>
          </w:p>
          <w:p w:rsidR="00DD050B" w:rsidRPr="001360D6" w:rsidRDefault="008906CA" w:rsidP="003402FC">
            <w:pPr>
              <w:rPr>
                <w:rFonts w:ascii="Arial" w:hAnsi="Arial" w:cs="Arial"/>
                <w:b/>
              </w:rPr>
            </w:pPr>
            <w:r w:rsidRPr="001360D6">
              <w:rPr>
                <w:rFonts w:ascii="Arial" w:hAnsi="Arial" w:cs="Arial"/>
                <w:b/>
              </w:rPr>
              <w:t xml:space="preserve">Main: </w:t>
            </w:r>
          </w:p>
          <w:p w:rsidR="001360D6" w:rsidRDefault="001360D6" w:rsidP="00DD050B">
            <w:pPr>
              <w:rPr>
                <w:rFonts w:ascii="Arial" w:hAnsi="Arial" w:cs="Arial"/>
                <w:b/>
                <w:u w:val="single"/>
              </w:rPr>
            </w:pPr>
          </w:p>
          <w:p w:rsidR="00DD050B" w:rsidRPr="00DD050B" w:rsidRDefault="00DD050B" w:rsidP="00DD050B">
            <w:pPr>
              <w:rPr>
                <w:rFonts w:ascii="Arial" w:hAnsi="Arial" w:cs="Arial"/>
              </w:rPr>
            </w:pPr>
            <w:r w:rsidRPr="001360D6">
              <w:rPr>
                <w:rFonts w:ascii="Arial" w:hAnsi="Arial" w:cs="Arial"/>
                <w:b/>
                <w:u w:val="single"/>
              </w:rPr>
              <w:t>Lesson Objectives</w:t>
            </w:r>
          </w:p>
          <w:p w:rsidR="00DD050B" w:rsidRPr="00DD050B" w:rsidRDefault="00DD050B" w:rsidP="00DD050B">
            <w:pPr>
              <w:rPr>
                <w:rFonts w:ascii="Arial" w:hAnsi="Arial" w:cs="Arial"/>
              </w:rPr>
            </w:pPr>
            <w:r w:rsidRPr="00DD050B">
              <w:rPr>
                <w:rFonts w:ascii="Arial" w:hAnsi="Arial" w:cs="Arial"/>
                <w:b/>
                <w:bCs/>
              </w:rPr>
              <w:t>Know</w:t>
            </w:r>
            <w:r w:rsidRPr="00DD050B">
              <w:rPr>
                <w:rFonts w:ascii="Arial" w:hAnsi="Arial" w:cs="Arial"/>
              </w:rPr>
              <w:t>: The importance of exploring a range of solutions before settling on one</w:t>
            </w:r>
            <w:r w:rsidR="00061147">
              <w:rPr>
                <w:rFonts w:ascii="Arial" w:hAnsi="Arial" w:cs="Arial"/>
              </w:rPr>
              <w:t>.</w:t>
            </w:r>
          </w:p>
          <w:p w:rsidR="00DD050B" w:rsidRPr="00DD050B" w:rsidRDefault="00DD050B" w:rsidP="00DD050B">
            <w:pPr>
              <w:rPr>
                <w:rFonts w:ascii="Arial" w:hAnsi="Arial" w:cs="Arial"/>
              </w:rPr>
            </w:pPr>
            <w:r w:rsidRPr="00DD050B">
              <w:rPr>
                <w:rFonts w:ascii="Arial" w:hAnsi="Arial" w:cs="Arial"/>
                <w:b/>
                <w:bCs/>
              </w:rPr>
              <w:t>Understand</w:t>
            </w:r>
            <w:r w:rsidRPr="00DD050B">
              <w:rPr>
                <w:rFonts w:ascii="Arial" w:hAnsi="Arial" w:cs="Arial"/>
              </w:rPr>
              <w:t>: Pupils will understand how to develop designs for a simple problem through card modelling</w:t>
            </w:r>
            <w:r w:rsidR="00061147">
              <w:rPr>
                <w:rFonts w:ascii="Arial" w:hAnsi="Arial" w:cs="Arial"/>
              </w:rPr>
              <w:t>.</w:t>
            </w:r>
            <w:r w:rsidRPr="00DD050B">
              <w:rPr>
                <w:rFonts w:ascii="Arial" w:hAnsi="Arial" w:cs="Arial"/>
              </w:rPr>
              <w:t xml:space="preserve"> </w:t>
            </w:r>
          </w:p>
          <w:p w:rsidR="00DD050B" w:rsidRPr="00DD050B" w:rsidRDefault="00DD050B" w:rsidP="00DD050B">
            <w:pPr>
              <w:rPr>
                <w:rFonts w:ascii="Arial" w:hAnsi="Arial" w:cs="Arial"/>
              </w:rPr>
            </w:pPr>
            <w:r w:rsidRPr="00DD050B">
              <w:rPr>
                <w:rFonts w:ascii="Arial" w:hAnsi="Arial" w:cs="Arial"/>
                <w:b/>
                <w:bCs/>
              </w:rPr>
              <w:t>Do</w:t>
            </w:r>
            <w:r w:rsidRPr="00DD050B">
              <w:rPr>
                <w:rFonts w:ascii="Arial" w:hAnsi="Arial" w:cs="Arial"/>
              </w:rPr>
              <w:t>: Pupils will model solutions to the problem of storing the tiles</w:t>
            </w:r>
          </w:p>
          <w:p w:rsidR="00DD050B" w:rsidRDefault="00DD050B" w:rsidP="003402FC">
            <w:pPr>
              <w:rPr>
                <w:rFonts w:ascii="Arial" w:hAnsi="Arial" w:cs="Arial"/>
              </w:rPr>
            </w:pPr>
          </w:p>
          <w:p w:rsidR="003402FC" w:rsidRPr="003402FC" w:rsidRDefault="003402FC" w:rsidP="003402FC">
            <w:pPr>
              <w:rPr>
                <w:rFonts w:ascii="Arial" w:hAnsi="Arial" w:cs="Arial"/>
              </w:rPr>
            </w:pPr>
            <w:r w:rsidRPr="003402FC">
              <w:rPr>
                <w:rFonts w:ascii="Arial" w:hAnsi="Arial" w:cs="Arial"/>
              </w:rPr>
              <w:t>Pupils will learn about the work of NEJ Stevenson and Warwickshire College. With pupils developing some appreciation of the standa</w:t>
            </w:r>
            <w:r w:rsidR="00060D94">
              <w:rPr>
                <w:rFonts w:ascii="Arial" w:hAnsi="Arial" w:cs="Arial"/>
              </w:rPr>
              <w:t>rds these establishments expect</w:t>
            </w:r>
            <w:r w:rsidR="00061147">
              <w:rPr>
                <w:rFonts w:ascii="Arial" w:hAnsi="Arial" w:cs="Arial"/>
              </w:rPr>
              <w:t>,</w:t>
            </w:r>
            <w:r w:rsidRPr="003402FC">
              <w:rPr>
                <w:rFonts w:ascii="Arial" w:hAnsi="Arial" w:cs="Arial"/>
              </w:rPr>
              <w:t xml:space="preserve"> this lesson will direct pupils to improve the design of Christian’s calendar</w:t>
            </w:r>
            <w:r w:rsidR="00061147">
              <w:rPr>
                <w:rFonts w:ascii="Arial" w:hAnsi="Arial" w:cs="Arial"/>
              </w:rPr>
              <w:t>,</w:t>
            </w:r>
            <w:r w:rsidRPr="003402FC">
              <w:rPr>
                <w:rFonts w:ascii="Arial" w:hAnsi="Arial" w:cs="Arial"/>
              </w:rPr>
              <w:t xml:space="preserve"> paying attention to the problem of storing the tiles when not in use. Pupils will use card modelling to develop solutions</w:t>
            </w:r>
            <w:r w:rsidR="00061147">
              <w:rPr>
                <w:rFonts w:ascii="Arial" w:hAnsi="Arial" w:cs="Arial"/>
              </w:rPr>
              <w:t>.</w:t>
            </w:r>
          </w:p>
          <w:p w:rsidR="008906CA" w:rsidRPr="00374B66" w:rsidRDefault="008906CA" w:rsidP="008906CA">
            <w:pPr>
              <w:rPr>
                <w:rFonts w:ascii="Arial" w:hAnsi="Arial" w:cs="Arial"/>
              </w:rPr>
            </w:pPr>
          </w:p>
        </w:tc>
      </w:tr>
      <w:tr w:rsidR="008906CA" w:rsidRPr="00374B66" w:rsidTr="001360D6">
        <w:trPr>
          <w:trHeight w:val="276"/>
        </w:trPr>
        <w:tc>
          <w:tcPr>
            <w:tcW w:w="550" w:type="dxa"/>
            <w:shd w:val="clear" w:color="auto" w:fill="auto"/>
          </w:tcPr>
          <w:p w:rsidR="00652846" w:rsidRDefault="00652846" w:rsidP="008906CA">
            <w:pPr>
              <w:jc w:val="center"/>
              <w:rPr>
                <w:rFonts w:ascii="Arial" w:hAnsi="Arial" w:cs="Arial"/>
              </w:rPr>
            </w:pPr>
          </w:p>
          <w:p w:rsidR="008906CA" w:rsidRPr="00374B66" w:rsidRDefault="008906CA" w:rsidP="008906CA">
            <w:pPr>
              <w:jc w:val="center"/>
              <w:rPr>
                <w:rFonts w:ascii="Arial" w:hAnsi="Arial" w:cs="Arial"/>
              </w:rPr>
            </w:pPr>
            <w:r>
              <w:rPr>
                <w:rFonts w:ascii="Arial" w:hAnsi="Arial" w:cs="Arial"/>
              </w:rPr>
              <w:t>3</w:t>
            </w:r>
          </w:p>
        </w:tc>
        <w:tc>
          <w:tcPr>
            <w:tcW w:w="1585" w:type="dxa"/>
            <w:shd w:val="clear" w:color="auto" w:fill="auto"/>
          </w:tcPr>
          <w:p w:rsidR="007E0926" w:rsidRDefault="007E0926" w:rsidP="008F1127">
            <w:pPr>
              <w:pStyle w:val="ListParagraph"/>
              <w:ind w:left="0"/>
              <w:rPr>
                <w:rFonts w:ascii="Arial" w:hAnsi="Arial" w:cs="Arial"/>
              </w:rPr>
            </w:pPr>
          </w:p>
          <w:p w:rsidR="008906CA" w:rsidRPr="00374B66" w:rsidRDefault="008F1127" w:rsidP="008F1127">
            <w:pPr>
              <w:pStyle w:val="ListParagraph"/>
              <w:ind w:left="0"/>
              <w:rPr>
                <w:rFonts w:ascii="Arial" w:hAnsi="Arial" w:cs="Arial"/>
              </w:rPr>
            </w:pPr>
            <w:r>
              <w:rPr>
                <w:rFonts w:ascii="Arial" w:hAnsi="Arial" w:cs="Arial"/>
              </w:rPr>
              <w:t>TK2, MA6, MB6, MB9</w:t>
            </w:r>
          </w:p>
        </w:tc>
        <w:tc>
          <w:tcPr>
            <w:tcW w:w="6881" w:type="dxa"/>
            <w:shd w:val="clear" w:color="auto" w:fill="auto"/>
          </w:tcPr>
          <w:p w:rsidR="008906CA" w:rsidRPr="004F43BB" w:rsidRDefault="008906CA" w:rsidP="008906CA">
            <w:pPr>
              <w:rPr>
                <w:rFonts w:ascii="Arial" w:hAnsi="Arial" w:cs="Arial"/>
              </w:rPr>
            </w:pPr>
            <w:r w:rsidRPr="001360D6">
              <w:rPr>
                <w:rFonts w:ascii="Arial" w:hAnsi="Arial" w:cs="Arial"/>
                <w:b/>
              </w:rPr>
              <w:t xml:space="preserve">Starter: </w:t>
            </w:r>
            <w:r w:rsidRPr="004F43BB">
              <w:rPr>
                <w:rFonts w:ascii="Arial" w:hAnsi="Arial" w:cs="Arial"/>
              </w:rPr>
              <w:t>Facts and an activity relating to careers (tbc</w:t>
            </w:r>
            <w:r>
              <w:rPr>
                <w:rFonts w:ascii="Arial" w:hAnsi="Arial" w:cs="Arial"/>
              </w:rPr>
              <w:t xml:space="preserve"> with NEJ input)</w:t>
            </w:r>
          </w:p>
          <w:p w:rsidR="00F15093" w:rsidRPr="001360D6" w:rsidRDefault="008906CA" w:rsidP="00684D01">
            <w:pPr>
              <w:rPr>
                <w:rFonts w:ascii="Arial" w:hAnsi="Arial" w:cs="Arial"/>
                <w:b/>
              </w:rPr>
            </w:pPr>
            <w:r w:rsidRPr="001360D6">
              <w:rPr>
                <w:rFonts w:ascii="Arial" w:hAnsi="Arial" w:cs="Arial"/>
                <w:b/>
              </w:rPr>
              <w:t xml:space="preserve">Main: </w:t>
            </w:r>
          </w:p>
          <w:p w:rsidR="00F15093" w:rsidRPr="001360D6" w:rsidRDefault="00F15093" w:rsidP="00F15093">
            <w:pPr>
              <w:rPr>
                <w:rFonts w:ascii="Arial" w:hAnsi="Arial" w:cs="Arial"/>
                <w:b/>
              </w:rPr>
            </w:pPr>
            <w:r w:rsidRPr="001360D6">
              <w:rPr>
                <w:rFonts w:ascii="Arial" w:hAnsi="Arial" w:cs="Arial"/>
                <w:b/>
                <w:bCs/>
                <w:u w:val="single"/>
              </w:rPr>
              <w:t>Lesson Objectives</w:t>
            </w:r>
          </w:p>
          <w:p w:rsidR="00F15093" w:rsidRPr="00F15093" w:rsidRDefault="00F15093" w:rsidP="00F15093">
            <w:pPr>
              <w:rPr>
                <w:rFonts w:ascii="Arial" w:hAnsi="Arial" w:cs="Arial"/>
              </w:rPr>
            </w:pPr>
            <w:r w:rsidRPr="00F15093">
              <w:rPr>
                <w:rFonts w:ascii="Arial" w:hAnsi="Arial" w:cs="Arial"/>
                <w:b/>
                <w:bCs/>
              </w:rPr>
              <w:t>Know</w:t>
            </w:r>
            <w:r w:rsidRPr="00F15093">
              <w:rPr>
                <w:rFonts w:ascii="Arial" w:hAnsi="Arial" w:cs="Arial"/>
              </w:rPr>
              <w:t xml:space="preserve">: Veneer is a thin layer of wood that can be applied to the surfaces of wood to give the appearance of something more expensive than it </w:t>
            </w:r>
            <w:proofErr w:type="gramStart"/>
            <w:r w:rsidRPr="00F15093">
              <w:rPr>
                <w:rFonts w:ascii="Arial" w:hAnsi="Arial" w:cs="Arial"/>
              </w:rPr>
              <w:t>actually is</w:t>
            </w:r>
            <w:proofErr w:type="gramEnd"/>
            <w:r w:rsidR="00061147">
              <w:rPr>
                <w:rFonts w:ascii="Arial" w:hAnsi="Arial" w:cs="Arial"/>
              </w:rPr>
              <w:t>.</w:t>
            </w:r>
          </w:p>
          <w:p w:rsidR="00F15093" w:rsidRPr="00F15093" w:rsidRDefault="00F15093" w:rsidP="00F15093">
            <w:pPr>
              <w:rPr>
                <w:rFonts w:ascii="Arial" w:hAnsi="Arial" w:cs="Arial"/>
              </w:rPr>
            </w:pPr>
            <w:r w:rsidRPr="00F15093">
              <w:rPr>
                <w:rFonts w:ascii="Arial" w:hAnsi="Arial" w:cs="Arial"/>
                <w:b/>
                <w:bCs/>
              </w:rPr>
              <w:t>Understand</w:t>
            </w:r>
            <w:r w:rsidRPr="00F15093">
              <w:rPr>
                <w:rFonts w:ascii="Arial" w:hAnsi="Arial" w:cs="Arial"/>
              </w:rPr>
              <w:t>: Pupils will understand how veneer is applied in industry and in a school workshop.</w:t>
            </w:r>
          </w:p>
          <w:p w:rsidR="00F15093" w:rsidRPr="00F15093" w:rsidRDefault="00F15093" w:rsidP="00F15093">
            <w:pPr>
              <w:rPr>
                <w:rFonts w:ascii="Arial" w:hAnsi="Arial" w:cs="Arial"/>
              </w:rPr>
            </w:pPr>
            <w:r w:rsidRPr="00F15093">
              <w:rPr>
                <w:rFonts w:ascii="Arial" w:hAnsi="Arial" w:cs="Arial"/>
                <w:b/>
                <w:bCs/>
              </w:rPr>
              <w:t>Do</w:t>
            </w:r>
            <w:r w:rsidRPr="00F15093">
              <w:rPr>
                <w:rFonts w:ascii="Arial" w:hAnsi="Arial" w:cs="Arial"/>
              </w:rPr>
              <w:t xml:space="preserve">: </w:t>
            </w:r>
            <w:r w:rsidR="00521980" w:rsidRPr="00521980">
              <w:rPr>
                <w:rFonts w:ascii="Arial" w:hAnsi="Arial" w:cs="Arial"/>
              </w:rPr>
              <w:t xml:space="preserve">Pupils will </w:t>
            </w:r>
            <w:proofErr w:type="gramStart"/>
            <w:r w:rsidR="00521980" w:rsidRPr="00521980">
              <w:rPr>
                <w:rFonts w:ascii="Arial" w:hAnsi="Arial" w:cs="Arial"/>
              </w:rPr>
              <w:t>make a decision</w:t>
            </w:r>
            <w:proofErr w:type="gramEnd"/>
            <w:r w:rsidR="00521980" w:rsidRPr="00521980">
              <w:rPr>
                <w:rFonts w:ascii="Arial" w:hAnsi="Arial" w:cs="Arial"/>
              </w:rPr>
              <w:t xml:space="preserve"> on which veneer they wish to use, then apply this to their product</w:t>
            </w:r>
            <w:r w:rsidR="00061147">
              <w:rPr>
                <w:rFonts w:ascii="Arial" w:hAnsi="Arial" w:cs="Arial"/>
              </w:rPr>
              <w:t>.</w:t>
            </w:r>
          </w:p>
          <w:p w:rsidR="00F15093" w:rsidRDefault="00F15093" w:rsidP="00684D01">
            <w:pPr>
              <w:rPr>
                <w:rFonts w:ascii="Arial" w:hAnsi="Arial" w:cs="Arial"/>
              </w:rPr>
            </w:pPr>
          </w:p>
          <w:p w:rsidR="00684D01" w:rsidRPr="00684D01" w:rsidRDefault="00684D01" w:rsidP="00684D01">
            <w:pPr>
              <w:rPr>
                <w:rFonts w:ascii="Arial" w:hAnsi="Arial" w:cs="Arial"/>
                <w:b/>
              </w:rPr>
            </w:pPr>
            <w:r w:rsidRPr="00684D01">
              <w:rPr>
                <w:rFonts w:ascii="Arial" w:hAnsi="Arial" w:cs="Arial"/>
              </w:rPr>
              <w:t xml:space="preserve">Pupils learn about why and how to veneer. </w:t>
            </w:r>
            <w:r w:rsidRPr="00684D01">
              <w:rPr>
                <w:rFonts w:ascii="Arial" w:hAnsi="Arial" w:cs="Arial"/>
                <w:b/>
                <w:bCs/>
              </w:rPr>
              <w:t>NEJ staff will be supporting this lesson</w:t>
            </w:r>
            <w:r w:rsidRPr="00684D01">
              <w:rPr>
                <w:rFonts w:ascii="Arial" w:hAnsi="Arial" w:cs="Arial"/>
                <w:bCs/>
              </w:rPr>
              <w:t xml:space="preserve"> </w:t>
            </w:r>
            <w:r w:rsidRPr="00684D01">
              <w:rPr>
                <w:rFonts w:ascii="Arial" w:hAnsi="Arial" w:cs="Arial"/>
              </w:rPr>
              <w:t>and performing a demonstration on veneering as it would take place in industry. The teacher will provide a practical demonstration of how pupils can do this in the classroom on their project. Comparisons drawn. Pupils apply a veneer to their work</w:t>
            </w:r>
            <w:r w:rsidR="006C7F4B">
              <w:rPr>
                <w:rFonts w:ascii="Arial" w:hAnsi="Arial" w:cs="Arial"/>
              </w:rPr>
              <w:t>.</w:t>
            </w:r>
          </w:p>
          <w:p w:rsidR="00A33183" w:rsidRPr="00374B66" w:rsidRDefault="00A33183" w:rsidP="008906CA">
            <w:pPr>
              <w:rPr>
                <w:rFonts w:ascii="Arial" w:hAnsi="Arial" w:cs="Arial"/>
              </w:rPr>
            </w:pPr>
          </w:p>
        </w:tc>
      </w:tr>
      <w:tr w:rsidR="00080008" w:rsidRPr="00374B66" w:rsidTr="00DD050B">
        <w:trPr>
          <w:trHeight w:val="219"/>
        </w:trPr>
        <w:tc>
          <w:tcPr>
            <w:tcW w:w="550" w:type="dxa"/>
          </w:tcPr>
          <w:p w:rsidR="00652846" w:rsidRDefault="00652846" w:rsidP="00080008">
            <w:pPr>
              <w:jc w:val="center"/>
              <w:rPr>
                <w:rFonts w:ascii="Arial" w:hAnsi="Arial" w:cs="Arial"/>
              </w:rPr>
            </w:pPr>
          </w:p>
          <w:p w:rsidR="00080008" w:rsidRPr="00374B66" w:rsidRDefault="00080008" w:rsidP="00080008">
            <w:pPr>
              <w:jc w:val="center"/>
              <w:rPr>
                <w:rFonts w:ascii="Arial" w:hAnsi="Arial" w:cs="Arial"/>
              </w:rPr>
            </w:pPr>
            <w:r>
              <w:rPr>
                <w:rFonts w:ascii="Arial" w:hAnsi="Arial" w:cs="Arial"/>
              </w:rPr>
              <w:t>4</w:t>
            </w:r>
          </w:p>
        </w:tc>
        <w:tc>
          <w:tcPr>
            <w:tcW w:w="1585" w:type="dxa"/>
          </w:tcPr>
          <w:p w:rsidR="00715743" w:rsidRDefault="00715743" w:rsidP="00080008">
            <w:pPr>
              <w:rPr>
                <w:rFonts w:ascii="Arial" w:hAnsi="Arial" w:cs="Arial"/>
              </w:rPr>
            </w:pPr>
          </w:p>
          <w:p w:rsidR="00080008" w:rsidRPr="00374B66" w:rsidRDefault="00080008" w:rsidP="00080008">
            <w:pPr>
              <w:rPr>
                <w:rFonts w:ascii="Arial" w:hAnsi="Arial" w:cs="Arial"/>
              </w:rPr>
            </w:pPr>
            <w:r>
              <w:rPr>
                <w:rFonts w:ascii="Arial" w:hAnsi="Arial" w:cs="Arial"/>
              </w:rPr>
              <w:t>MB9, MB10</w:t>
            </w:r>
          </w:p>
        </w:tc>
        <w:tc>
          <w:tcPr>
            <w:tcW w:w="6881" w:type="dxa"/>
          </w:tcPr>
          <w:p w:rsidR="00080008" w:rsidRPr="004F43BB" w:rsidRDefault="00080008" w:rsidP="00080008">
            <w:pPr>
              <w:rPr>
                <w:rFonts w:ascii="Arial" w:hAnsi="Arial" w:cs="Arial"/>
              </w:rPr>
            </w:pPr>
            <w:r w:rsidRPr="001360D6">
              <w:rPr>
                <w:rFonts w:ascii="Arial" w:hAnsi="Arial" w:cs="Arial"/>
                <w:b/>
              </w:rPr>
              <w:t xml:space="preserve">Starter: </w:t>
            </w:r>
            <w:r w:rsidRPr="004F43BB">
              <w:rPr>
                <w:rFonts w:ascii="Arial" w:hAnsi="Arial" w:cs="Arial"/>
              </w:rPr>
              <w:t>Facts and an activity relating to careers (tbc</w:t>
            </w:r>
            <w:r>
              <w:rPr>
                <w:rFonts w:ascii="Arial" w:hAnsi="Arial" w:cs="Arial"/>
              </w:rPr>
              <w:t xml:space="preserve"> with NEJ input)</w:t>
            </w:r>
          </w:p>
          <w:p w:rsidR="00F15093" w:rsidRPr="001360D6" w:rsidRDefault="00080008" w:rsidP="00715743">
            <w:pPr>
              <w:rPr>
                <w:rFonts w:ascii="Arial" w:hAnsi="Arial" w:cs="Arial"/>
                <w:b/>
              </w:rPr>
            </w:pPr>
            <w:r w:rsidRPr="001360D6">
              <w:rPr>
                <w:rFonts w:ascii="Arial" w:hAnsi="Arial" w:cs="Arial"/>
                <w:b/>
              </w:rPr>
              <w:t xml:space="preserve">Main: </w:t>
            </w:r>
          </w:p>
          <w:p w:rsidR="00F15093" w:rsidRPr="001360D6" w:rsidRDefault="00F15093" w:rsidP="00F15093">
            <w:pPr>
              <w:rPr>
                <w:rFonts w:ascii="Arial" w:hAnsi="Arial" w:cs="Arial"/>
                <w:b/>
                <w:u w:val="single"/>
              </w:rPr>
            </w:pPr>
            <w:r w:rsidRPr="001360D6">
              <w:rPr>
                <w:rFonts w:ascii="Arial" w:hAnsi="Arial" w:cs="Arial"/>
                <w:b/>
                <w:u w:val="single"/>
              </w:rPr>
              <w:t>Lesson Objectives</w:t>
            </w:r>
          </w:p>
          <w:p w:rsidR="00F15093" w:rsidRPr="00F15093" w:rsidRDefault="00F15093" w:rsidP="00F15093">
            <w:pPr>
              <w:rPr>
                <w:rFonts w:ascii="Arial" w:hAnsi="Arial" w:cs="Arial"/>
              </w:rPr>
            </w:pPr>
            <w:r w:rsidRPr="00F15093">
              <w:rPr>
                <w:rFonts w:ascii="Arial" w:hAnsi="Arial" w:cs="Arial"/>
                <w:b/>
              </w:rPr>
              <w:t>Know</w:t>
            </w:r>
            <w:r w:rsidRPr="00F15093">
              <w:rPr>
                <w:rFonts w:ascii="Arial" w:hAnsi="Arial" w:cs="Arial"/>
              </w:rPr>
              <w:t>: CAD/CAM refers to Computer Aided Design and Computer Aided Manufacture</w:t>
            </w:r>
            <w:r w:rsidR="006C7F4B">
              <w:rPr>
                <w:rFonts w:ascii="Arial" w:hAnsi="Arial" w:cs="Arial"/>
              </w:rPr>
              <w:t>.</w:t>
            </w:r>
          </w:p>
          <w:p w:rsidR="00F15093" w:rsidRPr="00F15093" w:rsidRDefault="00F15093" w:rsidP="00F15093">
            <w:pPr>
              <w:rPr>
                <w:rFonts w:ascii="Arial" w:hAnsi="Arial" w:cs="Arial"/>
              </w:rPr>
            </w:pPr>
            <w:r w:rsidRPr="00F15093">
              <w:rPr>
                <w:rFonts w:ascii="Arial" w:hAnsi="Arial" w:cs="Arial"/>
                <w:b/>
              </w:rPr>
              <w:t>Understand</w:t>
            </w:r>
            <w:r w:rsidRPr="00F15093">
              <w:rPr>
                <w:rFonts w:ascii="Arial" w:hAnsi="Arial" w:cs="Arial"/>
              </w:rPr>
              <w:t>: Pupils will understand how to use 2D Design software and understand how a laser cutter functions to process these drawings</w:t>
            </w:r>
            <w:r w:rsidR="006C7F4B">
              <w:rPr>
                <w:rFonts w:ascii="Arial" w:hAnsi="Arial" w:cs="Arial"/>
              </w:rPr>
              <w:t>.</w:t>
            </w:r>
          </w:p>
          <w:p w:rsidR="00F15093" w:rsidRPr="00F15093" w:rsidRDefault="00F15093" w:rsidP="00F15093">
            <w:pPr>
              <w:rPr>
                <w:rFonts w:ascii="Arial" w:hAnsi="Arial" w:cs="Arial"/>
              </w:rPr>
            </w:pPr>
            <w:r w:rsidRPr="00F15093">
              <w:rPr>
                <w:rFonts w:ascii="Arial" w:hAnsi="Arial" w:cs="Arial"/>
                <w:b/>
              </w:rPr>
              <w:t>Do</w:t>
            </w:r>
            <w:r w:rsidRPr="00F15093">
              <w:rPr>
                <w:rFonts w:ascii="Arial" w:hAnsi="Arial" w:cs="Arial"/>
              </w:rPr>
              <w:t>: Pupils use 2D Design to develop designs for an example number tile</w:t>
            </w:r>
            <w:r w:rsidR="006C7F4B">
              <w:rPr>
                <w:rFonts w:ascii="Arial" w:hAnsi="Arial" w:cs="Arial"/>
              </w:rPr>
              <w:t>.</w:t>
            </w:r>
          </w:p>
          <w:p w:rsidR="00F15093" w:rsidRDefault="00F15093" w:rsidP="00715743">
            <w:pPr>
              <w:rPr>
                <w:rFonts w:ascii="Arial" w:hAnsi="Arial" w:cs="Arial"/>
              </w:rPr>
            </w:pPr>
          </w:p>
          <w:p w:rsidR="00715743" w:rsidRPr="00715743" w:rsidRDefault="00715743" w:rsidP="00715743">
            <w:pPr>
              <w:rPr>
                <w:rFonts w:ascii="Arial" w:hAnsi="Arial" w:cs="Arial"/>
              </w:rPr>
            </w:pPr>
            <w:r w:rsidRPr="00715743">
              <w:rPr>
                <w:rFonts w:ascii="Arial" w:hAnsi="Arial" w:cs="Arial"/>
              </w:rPr>
              <w:t>Pupils work on 2D Design to design an example number tile and month set. Discussion about the benefits of CAD/CAM and a demonstration of laser cutting to make students aware of how the pieces manufactured by the technician were developed. Draw comparisons to the need for CAD/CAM industry when manufacturing in quantity.</w:t>
            </w:r>
          </w:p>
          <w:p w:rsidR="00080008" w:rsidRPr="00374B66" w:rsidRDefault="00715743" w:rsidP="00715743">
            <w:pPr>
              <w:rPr>
                <w:rFonts w:ascii="Arial" w:hAnsi="Arial" w:cs="Arial"/>
              </w:rPr>
            </w:pPr>
            <w:r w:rsidRPr="00715743">
              <w:rPr>
                <w:rFonts w:ascii="Arial" w:hAnsi="Arial" w:cs="Arial"/>
              </w:rPr>
              <w:t xml:space="preserve"> </w:t>
            </w:r>
          </w:p>
        </w:tc>
      </w:tr>
      <w:tr w:rsidR="008E5F95" w:rsidRPr="00374B66" w:rsidTr="00DD050B">
        <w:trPr>
          <w:trHeight w:val="253"/>
        </w:trPr>
        <w:tc>
          <w:tcPr>
            <w:tcW w:w="550" w:type="dxa"/>
            <w:shd w:val="clear" w:color="auto" w:fill="auto"/>
          </w:tcPr>
          <w:p w:rsidR="00652846" w:rsidRDefault="00652846" w:rsidP="008E5F95">
            <w:pPr>
              <w:jc w:val="center"/>
              <w:rPr>
                <w:rFonts w:ascii="Arial" w:hAnsi="Arial" w:cs="Arial"/>
              </w:rPr>
            </w:pPr>
          </w:p>
          <w:p w:rsidR="008E5F95" w:rsidRPr="00374B66" w:rsidRDefault="008E5F95" w:rsidP="008E5F95">
            <w:pPr>
              <w:jc w:val="center"/>
              <w:rPr>
                <w:rFonts w:ascii="Arial" w:hAnsi="Arial" w:cs="Arial"/>
              </w:rPr>
            </w:pPr>
            <w:r>
              <w:rPr>
                <w:rFonts w:ascii="Arial" w:hAnsi="Arial" w:cs="Arial"/>
              </w:rPr>
              <w:t>5</w:t>
            </w:r>
          </w:p>
        </w:tc>
        <w:tc>
          <w:tcPr>
            <w:tcW w:w="1585" w:type="dxa"/>
            <w:shd w:val="clear" w:color="auto" w:fill="auto"/>
          </w:tcPr>
          <w:p w:rsidR="008E5F95" w:rsidRDefault="008E5F95" w:rsidP="008E5F95">
            <w:pPr>
              <w:pStyle w:val="ListParagraph"/>
              <w:ind w:left="0"/>
              <w:rPr>
                <w:rFonts w:ascii="Arial" w:hAnsi="Arial" w:cs="Arial"/>
              </w:rPr>
            </w:pPr>
          </w:p>
          <w:p w:rsidR="008E5F95" w:rsidRPr="00374B66" w:rsidRDefault="00715743" w:rsidP="008E5F95">
            <w:pPr>
              <w:rPr>
                <w:rFonts w:ascii="Arial" w:hAnsi="Arial" w:cs="Arial"/>
              </w:rPr>
            </w:pPr>
            <w:r>
              <w:rPr>
                <w:rFonts w:ascii="Arial" w:hAnsi="Arial" w:cs="Arial"/>
              </w:rPr>
              <w:t>MB6, MB7</w:t>
            </w:r>
            <w:r w:rsidR="008E5F95">
              <w:rPr>
                <w:rFonts w:ascii="Arial" w:hAnsi="Arial" w:cs="Arial"/>
              </w:rPr>
              <w:t>, MB9</w:t>
            </w:r>
          </w:p>
        </w:tc>
        <w:tc>
          <w:tcPr>
            <w:tcW w:w="6881" w:type="dxa"/>
            <w:shd w:val="clear" w:color="auto" w:fill="auto"/>
          </w:tcPr>
          <w:p w:rsidR="008E5F95" w:rsidRPr="004F43BB" w:rsidRDefault="008E5F95" w:rsidP="008E5F95">
            <w:pPr>
              <w:rPr>
                <w:rFonts w:ascii="Arial" w:hAnsi="Arial" w:cs="Arial"/>
              </w:rPr>
            </w:pPr>
            <w:r w:rsidRPr="001360D6">
              <w:rPr>
                <w:rFonts w:ascii="Arial" w:hAnsi="Arial" w:cs="Arial"/>
                <w:b/>
              </w:rPr>
              <w:t xml:space="preserve">Starter: </w:t>
            </w:r>
            <w:r w:rsidRPr="004F43BB">
              <w:rPr>
                <w:rFonts w:ascii="Arial" w:hAnsi="Arial" w:cs="Arial"/>
              </w:rPr>
              <w:t>Facts and an activity relating to careers (tbc</w:t>
            </w:r>
            <w:r>
              <w:rPr>
                <w:rFonts w:ascii="Arial" w:hAnsi="Arial" w:cs="Arial"/>
              </w:rPr>
              <w:t xml:space="preserve"> with NEJ input)</w:t>
            </w:r>
          </w:p>
          <w:p w:rsidR="00F15093" w:rsidRPr="001360D6" w:rsidRDefault="008E5F95" w:rsidP="008E5F95">
            <w:pPr>
              <w:rPr>
                <w:rFonts w:ascii="Arial" w:hAnsi="Arial" w:cs="Arial"/>
                <w:b/>
              </w:rPr>
            </w:pPr>
            <w:r w:rsidRPr="001360D6">
              <w:rPr>
                <w:rFonts w:ascii="Arial" w:hAnsi="Arial" w:cs="Arial"/>
                <w:b/>
              </w:rPr>
              <w:t xml:space="preserve">Main: </w:t>
            </w:r>
          </w:p>
          <w:p w:rsidR="00F15093" w:rsidRPr="001360D6" w:rsidRDefault="00F15093" w:rsidP="00F15093">
            <w:pPr>
              <w:rPr>
                <w:rFonts w:ascii="Arial" w:hAnsi="Arial" w:cs="Arial"/>
                <w:b/>
                <w:u w:val="single"/>
              </w:rPr>
            </w:pPr>
            <w:r w:rsidRPr="001360D6">
              <w:rPr>
                <w:rFonts w:ascii="Arial" w:hAnsi="Arial" w:cs="Arial"/>
                <w:b/>
                <w:u w:val="single"/>
              </w:rPr>
              <w:t>Lesson Objectives</w:t>
            </w:r>
          </w:p>
          <w:p w:rsidR="00F15093" w:rsidRPr="00F15093" w:rsidRDefault="00F15093" w:rsidP="00F15093">
            <w:pPr>
              <w:rPr>
                <w:rFonts w:ascii="Arial" w:hAnsi="Arial" w:cs="Arial"/>
              </w:rPr>
            </w:pPr>
            <w:r w:rsidRPr="00F15093">
              <w:rPr>
                <w:rFonts w:ascii="Arial" w:hAnsi="Arial" w:cs="Arial"/>
                <w:b/>
              </w:rPr>
              <w:t>Know</w:t>
            </w:r>
            <w:r w:rsidRPr="00F15093">
              <w:rPr>
                <w:rFonts w:ascii="Arial" w:hAnsi="Arial" w:cs="Arial"/>
              </w:rPr>
              <w:t>: Jigs and formers are ways of improving accuracy and speed when manufacturing</w:t>
            </w:r>
            <w:r w:rsidR="006C7F4B">
              <w:rPr>
                <w:rFonts w:ascii="Arial" w:hAnsi="Arial" w:cs="Arial"/>
              </w:rPr>
              <w:t>.</w:t>
            </w:r>
          </w:p>
          <w:p w:rsidR="00F15093" w:rsidRPr="00F15093" w:rsidRDefault="00F15093" w:rsidP="00F15093">
            <w:pPr>
              <w:rPr>
                <w:rFonts w:ascii="Arial" w:hAnsi="Arial" w:cs="Arial"/>
              </w:rPr>
            </w:pPr>
            <w:r w:rsidRPr="00F15093">
              <w:rPr>
                <w:rFonts w:ascii="Arial" w:hAnsi="Arial" w:cs="Arial"/>
                <w:b/>
              </w:rPr>
              <w:t>Understand</w:t>
            </w:r>
            <w:r w:rsidRPr="00F15093">
              <w:rPr>
                <w:rFonts w:ascii="Arial" w:hAnsi="Arial" w:cs="Arial"/>
              </w:rPr>
              <w:t>: Pupils will understand the link between design decisions and the selection of materials and manufacturing methods</w:t>
            </w:r>
            <w:r w:rsidR="006C7F4B">
              <w:rPr>
                <w:rFonts w:ascii="Arial" w:hAnsi="Arial" w:cs="Arial"/>
              </w:rPr>
              <w:t>.</w:t>
            </w:r>
          </w:p>
          <w:p w:rsidR="00F15093" w:rsidRPr="00F15093" w:rsidRDefault="00F15093" w:rsidP="00F15093">
            <w:pPr>
              <w:rPr>
                <w:rFonts w:ascii="Arial" w:hAnsi="Arial" w:cs="Arial"/>
              </w:rPr>
            </w:pPr>
            <w:r w:rsidRPr="00F15093">
              <w:rPr>
                <w:rFonts w:ascii="Arial" w:hAnsi="Arial" w:cs="Arial"/>
                <w:b/>
              </w:rPr>
              <w:t>Do</w:t>
            </w:r>
            <w:r w:rsidRPr="00F15093">
              <w:rPr>
                <w:rFonts w:ascii="Arial" w:hAnsi="Arial" w:cs="Arial"/>
              </w:rPr>
              <w:t>: Pupils will explore different materials, equipment and techniques before selecting an ideal solution to a problem</w:t>
            </w:r>
            <w:r w:rsidR="006C7F4B">
              <w:rPr>
                <w:rFonts w:ascii="Arial" w:hAnsi="Arial" w:cs="Arial"/>
              </w:rPr>
              <w:t>.</w:t>
            </w:r>
          </w:p>
          <w:p w:rsidR="00F15093" w:rsidRDefault="00F15093" w:rsidP="008E5F95">
            <w:pPr>
              <w:rPr>
                <w:rFonts w:ascii="Arial" w:hAnsi="Arial" w:cs="Arial"/>
              </w:rPr>
            </w:pPr>
          </w:p>
          <w:p w:rsidR="008E5F95" w:rsidRDefault="00715743" w:rsidP="008E5F95">
            <w:pPr>
              <w:rPr>
                <w:rFonts w:ascii="Arial" w:hAnsi="Arial" w:cs="Arial"/>
              </w:rPr>
            </w:pPr>
            <w:r w:rsidRPr="00715743">
              <w:rPr>
                <w:rFonts w:ascii="Arial" w:hAnsi="Arial" w:cs="Arial"/>
              </w:rPr>
              <w:t>Pupils will focus on the manufacturing methods that best lend themselves to their model solutions from an earlier lesson. With four separate tasks that illustrate to the pupils the difficulties in time, method, solution and finish, they should be able to evaluate each method and make a decision on the best solution for them. A future lesson will require them to manufacture this for real. A discussion at the end of this lesson is likely to narrow the four most likely solutions down to a choice of two which should be driven by the pupils</w:t>
            </w:r>
            <w:r w:rsidR="006C7F4B">
              <w:rPr>
                <w:rFonts w:ascii="Arial" w:hAnsi="Arial" w:cs="Arial"/>
              </w:rPr>
              <w:t>’</w:t>
            </w:r>
            <w:r w:rsidRPr="00715743">
              <w:rPr>
                <w:rFonts w:ascii="Arial" w:hAnsi="Arial" w:cs="Arial"/>
              </w:rPr>
              <w:t xml:space="preserve"> experiences.</w:t>
            </w:r>
          </w:p>
          <w:p w:rsidR="00715743" w:rsidRPr="00374B66" w:rsidRDefault="00715743" w:rsidP="008E5F95">
            <w:pPr>
              <w:rPr>
                <w:rFonts w:ascii="Arial" w:hAnsi="Arial" w:cs="Arial"/>
              </w:rPr>
            </w:pPr>
          </w:p>
        </w:tc>
      </w:tr>
      <w:tr w:rsidR="008E5F95" w:rsidRPr="00374B66" w:rsidTr="001360D6">
        <w:trPr>
          <w:trHeight w:val="230"/>
        </w:trPr>
        <w:tc>
          <w:tcPr>
            <w:tcW w:w="550" w:type="dxa"/>
            <w:shd w:val="clear" w:color="auto" w:fill="auto"/>
          </w:tcPr>
          <w:p w:rsidR="00652846" w:rsidRDefault="00652846" w:rsidP="008E5F95">
            <w:pPr>
              <w:jc w:val="center"/>
              <w:rPr>
                <w:rFonts w:ascii="Arial" w:hAnsi="Arial" w:cs="Arial"/>
              </w:rPr>
            </w:pPr>
          </w:p>
          <w:p w:rsidR="008E5F95" w:rsidRPr="00374B66" w:rsidRDefault="008E5F95" w:rsidP="008E5F95">
            <w:pPr>
              <w:jc w:val="center"/>
              <w:rPr>
                <w:rFonts w:ascii="Arial" w:hAnsi="Arial" w:cs="Arial"/>
              </w:rPr>
            </w:pPr>
            <w:r>
              <w:rPr>
                <w:rFonts w:ascii="Arial" w:hAnsi="Arial" w:cs="Arial"/>
              </w:rPr>
              <w:t>6</w:t>
            </w:r>
          </w:p>
        </w:tc>
        <w:tc>
          <w:tcPr>
            <w:tcW w:w="1585" w:type="dxa"/>
            <w:shd w:val="clear" w:color="auto" w:fill="auto"/>
          </w:tcPr>
          <w:p w:rsidR="008E5F95" w:rsidRDefault="008E5F95" w:rsidP="008E5F95">
            <w:pPr>
              <w:rPr>
                <w:rFonts w:ascii="Arial" w:hAnsi="Arial" w:cs="Arial"/>
              </w:rPr>
            </w:pPr>
          </w:p>
          <w:p w:rsidR="008E5F95" w:rsidRPr="00374B66" w:rsidRDefault="008E5F95" w:rsidP="008E5F95">
            <w:pPr>
              <w:rPr>
                <w:rFonts w:ascii="Arial" w:hAnsi="Arial" w:cs="Arial"/>
              </w:rPr>
            </w:pPr>
            <w:r>
              <w:rPr>
                <w:rFonts w:ascii="Arial" w:hAnsi="Arial" w:cs="Arial"/>
              </w:rPr>
              <w:t>MB6, TK</w:t>
            </w:r>
            <w:r w:rsidR="00DD050B">
              <w:rPr>
                <w:rFonts w:ascii="Arial" w:hAnsi="Arial" w:cs="Arial"/>
              </w:rPr>
              <w:t>1, TK2</w:t>
            </w:r>
            <w:r>
              <w:rPr>
                <w:rFonts w:ascii="Arial" w:hAnsi="Arial" w:cs="Arial"/>
              </w:rPr>
              <w:t>, MB9</w:t>
            </w:r>
          </w:p>
        </w:tc>
        <w:tc>
          <w:tcPr>
            <w:tcW w:w="6881" w:type="dxa"/>
            <w:shd w:val="clear" w:color="auto" w:fill="auto"/>
          </w:tcPr>
          <w:p w:rsidR="008E5F95" w:rsidRPr="004F43BB" w:rsidRDefault="008E5F95" w:rsidP="008E5F95">
            <w:pPr>
              <w:rPr>
                <w:rFonts w:ascii="Arial" w:hAnsi="Arial" w:cs="Arial"/>
              </w:rPr>
            </w:pPr>
            <w:r w:rsidRPr="001360D6">
              <w:rPr>
                <w:rFonts w:ascii="Arial" w:hAnsi="Arial" w:cs="Arial"/>
                <w:b/>
              </w:rPr>
              <w:t xml:space="preserve">Starter: </w:t>
            </w:r>
            <w:r w:rsidRPr="004F43BB">
              <w:rPr>
                <w:rFonts w:ascii="Arial" w:hAnsi="Arial" w:cs="Arial"/>
              </w:rPr>
              <w:t>Facts and an activity relating to careers (tbc</w:t>
            </w:r>
            <w:r>
              <w:rPr>
                <w:rFonts w:ascii="Arial" w:hAnsi="Arial" w:cs="Arial"/>
              </w:rPr>
              <w:t xml:space="preserve"> with NEJ input)</w:t>
            </w:r>
          </w:p>
          <w:p w:rsidR="00F15093" w:rsidRPr="001360D6" w:rsidRDefault="008E5F95" w:rsidP="00DD050B">
            <w:pPr>
              <w:rPr>
                <w:rFonts w:ascii="Arial" w:hAnsi="Arial" w:cs="Arial"/>
                <w:b/>
              </w:rPr>
            </w:pPr>
            <w:r w:rsidRPr="001360D6">
              <w:rPr>
                <w:rFonts w:ascii="Arial" w:hAnsi="Arial" w:cs="Arial"/>
                <w:b/>
              </w:rPr>
              <w:t xml:space="preserve">Main: </w:t>
            </w:r>
          </w:p>
          <w:p w:rsidR="00F15093" w:rsidRPr="001360D6" w:rsidRDefault="00F15093" w:rsidP="00F15093">
            <w:pPr>
              <w:rPr>
                <w:rFonts w:ascii="Arial" w:hAnsi="Arial" w:cs="Arial"/>
                <w:b/>
                <w:u w:val="single"/>
              </w:rPr>
            </w:pPr>
            <w:r w:rsidRPr="001360D6">
              <w:rPr>
                <w:rFonts w:ascii="Arial" w:hAnsi="Arial" w:cs="Arial"/>
                <w:b/>
                <w:bCs/>
                <w:u w:val="single"/>
              </w:rPr>
              <w:t>Lesson Objectives</w:t>
            </w:r>
          </w:p>
          <w:p w:rsidR="00F15093" w:rsidRPr="00F15093" w:rsidRDefault="00F15093" w:rsidP="00F15093">
            <w:pPr>
              <w:rPr>
                <w:rFonts w:ascii="Arial" w:hAnsi="Arial" w:cs="Arial"/>
              </w:rPr>
            </w:pPr>
            <w:r w:rsidRPr="00F15093">
              <w:rPr>
                <w:rFonts w:ascii="Arial" w:hAnsi="Arial" w:cs="Arial"/>
                <w:b/>
                <w:bCs/>
              </w:rPr>
              <w:t>Know</w:t>
            </w:r>
            <w:r w:rsidRPr="00F15093">
              <w:rPr>
                <w:rFonts w:ascii="Arial" w:hAnsi="Arial" w:cs="Arial"/>
              </w:rPr>
              <w:t>: Formers are the pieces of material used to encourage wood to bend into a given shape</w:t>
            </w:r>
            <w:r w:rsidR="006C7F4B">
              <w:rPr>
                <w:rFonts w:ascii="Arial" w:hAnsi="Arial" w:cs="Arial"/>
              </w:rPr>
              <w:t>.</w:t>
            </w:r>
          </w:p>
          <w:p w:rsidR="00F15093" w:rsidRPr="00F15093" w:rsidRDefault="00F15093" w:rsidP="00F15093">
            <w:pPr>
              <w:rPr>
                <w:rFonts w:ascii="Arial" w:hAnsi="Arial" w:cs="Arial"/>
              </w:rPr>
            </w:pPr>
            <w:r w:rsidRPr="00F15093">
              <w:rPr>
                <w:rFonts w:ascii="Arial" w:hAnsi="Arial" w:cs="Arial"/>
                <w:b/>
                <w:bCs/>
              </w:rPr>
              <w:t>Understand</w:t>
            </w:r>
            <w:r w:rsidRPr="00F15093">
              <w:rPr>
                <w:rFonts w:ascii="Arial" w:hAnsi="Arial" w:cs="Arial"/>
              </w:rPr>
              <w:t>: Pupils will understand the bending capabilities of wood and design and make formers to shape their own piece to feature in their design</w:t>
            </w:r>
            <w:r w:rsidR="006C7F4B">
              <w:rPr>
                <w:rFonts w:ascii="Arial" w:hAnsi="Arial" w:cs="Arial"/>
              </w:rPr>
              <w:t>.</w:t>
            </w:r>
          </w:p>
          <w:p w:rsidR="00F15093" w:rsidRPr="00F15093" w:rsidRDefault="00F15093" w:rsidP="00F15093">
            <w:pPr>
              <w:rPr>
                <w:rFonts w:ascii="Arial" w:hAnsi="Arial" w:cs="Arial"/>
              </w:rPr>
            </w:pPr>
            <w:r w:rsidRPr="00F15093">
              <w:rPr>
                <w:rFonts w:ascii="Arial" w:hAnsi="Arial" w:cs="Arial"/>
                <w:b/>
                <w:bCs/>
              </w:rPr>
              <w:t>Do</w:t>
            </w:r>
            <w:r w:rsidRPr="00F15093">
              <w:rPr>
                <w:rFonts w:ascii="Arial" w:hAnsi="Arial" w:cs="Arial"/>
              </w:rPr>
              <w:t>: Pupils will prepare a card template to develop the positive and negative formers to bend their wood. Pupils will use the formers to perform the bend by clamping in the vice</w:t>
            </w:r>
            <w:r w:rsidR="006C7F4B">
              <w:rPr>
                <w:rFonts w:ascii="Arial" w:hAnsi="Arial" w:cs="Arial"/>
              </w:rPr>
              <w:t>.</w:t>
            </w:r>
          </w:p>
          <w:p w:rsidR="00F15093" w:rsidRDefault="00F15093" w:rsidP="00DD050B">
            <w:pPr>
              <w:rPr>
                <w:rFonts w:ascii="Arial" w:hAnsi="Arial" w:cs="Arial"/>
              </w:rPr>
            </w:pPr>
          </w:p>
          <w:p w:rsidR="00DD050B" w:rsidRPr="00DD050B" w:rsidRDefault="00DD050B" w:rsidP="00DD050B">
            <w:pPr>
              <w:rPr>
                <w:rFonts w:ascii="Arial" w:hAnsi="Arial" w:cs="Arial"/>
                <w:b/>
              </w:rPr>
            </w:pPr>
            <w:r w:rsidRPr="00DD050B">
              <w:rPr>
                <w:rFonts w:ascii="Arial" w:hAnsi="Arial" w:cs="Arial"/>
              </w:rPr>
              <w:t xml:space="preserve">Pupils learn about why and how to bend wood. </w:t>
            </w:r>
            <w:r w:rsidRPr="00DD050B">
              <w:rPr>
                <w:rFonts w:ascii="Arial" w:hAnsi="Arial" w:cs="Arial"/>
                <w:b/>
                <w:bCs/>
              </w:rPr>
              <w:t>NEJ staff will be supporting this lesson</w:t>
            </w:r>
            <w:r w:rsidRPr="00DD050B">
              <w:rPr>
                <w:rFonts w:ascii="Arial" w:hAnsi="Arial" w:cs="Arial"/>
                <w:bCs/>
              </w:rPr>
              <w:t xml:space="preserve"> </w:t>
            </w:r>
            <w:r w:rsidRPr="00DD050B">
              <w:rPr>
                <w:rFonts w:ascii="Arial" w:hAnsi="Arial" w:cs="Arial"/>
              </w:rPr>
              <w:t xml:space="preserve">and performing a demonstration on bending wood as it would take place in industry. The teacher will provide a practical demonstration of how pupils can do this in the classroom on their project. Comparisons drawn. Pupils learn about </w:t>
            </w:r>
            <w:r w:rsidRPr="00DD050B">
              <w:rPr>
                <w:rFonts w:ascii="Arial" w:hAnsi="Arial" w:cs="Arial"/>
              </w:rPr>
              <w:lastRenderedPageBreak/>
              <w:t xml:space="preserve">the science behind bending wood. A reminder of good and bad examples of curves from </w:t>
            </w:r>
            <w:r w:rsidR="006C7F4B">
              <w:rPr>
                <w:rFonts w:ascii="Arial" w:hAnsi="Arial" w:cs="Arial"/>
              </w:rPr>
              <w:t>L</w:t>
            </w:r>
            <w:r w:rsidRPr="00DD050B">
              <w:rPr>
                <w:rFonts w:ascii="Arial" w:hAnsi="Arial" w:cs="Arial"/>
              </w:rPr>
              <w:t xml:space="preserve">esson 4 shown and pupils mark their curve on the veneered part from </w:t>
            </w:r>
            <w:r w:rsidR="006C7F4B">
              <w:rPr>
                <w:rFonts w:ascii="Arial" w:hAnsi="Arial" w:cs="Arial"/>
              </w:rPr>
              <w:t>L</w:t>
            </w:r>
            <w:r w:rsidRPr="00DD050B">
              <w:rPr>
                <w:rFonts w:ascii="Arial" w:hAnsi="Arial" w:cs="Arial"/>
              </w:rPr>
              <w:t>esson 3, which the teacher cuts on bandsaw. Pupils glue and clamp.</w:t>
            </w:r>
            <w:r w:rsidRPr="00DD050B">
              <w:rPr>
                <w:rFonts w:ascii="Arial" w:hAnsi="Arial" w:cs="Arial"/>
                <w:b/>
              </w:rPr>
              <w:t xml:space="preserve"> </w:t>
            </w:r>
          </w:p>
          <w:p w:rsidR="008E5F95" w:rsidRPr="00374B66" w:rsidRDefault="008E5F95" w:rsidP="008E5F95">
            <w:pPr>
              <w:rPr>
                <w:rFonts w:ascii="Arial" w:hAnsi="Arial" w:cs="Arial"/>
              </w:rPr>
            </w:pPr>
          </w:p>
        </w:tc>
      </w:tr>
      <w:tr w:rsidR="008E5F95" w:rsidRPr="00374B66" w:rsidTr="00DD050B">
        <w:trPr>
          <w:trHeight w:val="265"/>
        </w:trPr>
        <w:tc>
          <w:tcPr>
            <w:tcW w:w="550" w:type="dxa"/>
          </w:tcPr>
          <w:p w:rsidR="00652846" w:rsidRDefault="00652846" w:rsidP="008E5F95">
            <w:pPr>
              <w:jc w:val="center"/>
              <w:rPr>
                <w:rFonts w:ascii="Arial" w:hAnsi="Arial" w:cs="Arial"/>
              </w:rPr>
            </w:pPr>
          </w:p>
          <w:p w:rsidR="008E5F95" w:rsidRPr="00374B66" w:rsidRDefault="008E5F95" w:rsidP="008E5F95">
            <w:pPr>
              <w:jc w:val="center"/>
              <w:rPr>
                <w:rFonts w:ascii="Arial" w:hAnsi="Arial" w:cs="Arial"/>
              </w:rPr>
            </w:pPr>
            <w:r>
              <w:rPr>
                <w:rFonts w:ascii="Arial" w:hAnsi="Arial" w:cs="Arial"/>
              </w:rPr>
              <w:t>7</w:t>
            </w:r>
          </w:p>
        </w:tc>
        <w:tc>
          <w:tcPr>
            <w:tcW w:w="1585" w:type="dxa"/>
          </w:tcPr>
          <w:p w:rsidR="008E5F95" w:rsidRDefault="008E5F95" w:rsidP="008E5F95">
            <w:pPr>
              <w:rPr>
                <w:rFonts w:ascii="Arial" w:hAnsi="Arial" w:cs="Arial"/>
              </w:rPr>
            </w:pPr>
          </w:p>
          <w:p w:rsidR="008E5F95" w:rsidRPr="00374B66" w:rsidRDefault="00DD050B" w:rsidP="008E5F95">
            <w:pPr>
              <w:rPr>
                <w:rFonts w:ascii="Arial" w:hAnsi="Arial" w:cs="Arial"/>
              </w:rPr>
            </w:pPr>
            <w:r>
              <w:rPr>
                <w:rFonts w:ascii="Arial" w:hAnsi="Arial" w:cs="Arial"/>
              </w:rPr>
              <w:t>MB6, MB9</w:t>
            </w:r>
          </w:p>
        </w:tc>
        <w:tc>
          <w:tcPr>
            <w:tcW w:w="6881" w:type="dxa"/>
          </w:tcPr>
          <w:p w:rsidR="008E5F95" w:rsidRPr="004F43BB" w:rsidRDefault="008E5F95" w:rsidP="008E5F95">
            <w:pPr>
              <w:rPr>
                <w:rFonts w:ascii="Arial" w:hAnsi="Arial" w:cs="Arial"/>
              </w:rPr>
            </w:pPr>
            <w:r w:rsidRPr="001360D6">
              <w:rPr>
                <w:rFonts w:ascii="Arial" w:hAnsi="Arial" w:cs="Arial"/>
                <w:b/>
              </w:rPr>
              <w:t xml:space="preserve">Starter: </w:t>
            </w:r>
            <w:r w:rsidRPr="004F43BB">
              <w:rPr>
                <w:rFonts w:ascii="Arial" w:hAnsi="Arial" w:cs="Arial"/>
              </w:rPr>
              <w:t>Facts and an activity relating to careers (tbc</w:t>
            </w:r>
            <w:r>
              <w:rPr>
                <w:rFonts w:ascii="Arial" w:hAnsi="Arial" w:cs="Arial"/>
              </w:rPr>
              <w:t xml:space="preserve"> with NEJ input)</w:t>
            </w:r>
          </w:p>
          <w:p w:rsidR="00F15093" w:rsidRPr="001360D6" w:rsidRDefault="008E5F95" w:rsidP="00DD050B">
            <w:pPr>
              <w:rPr>
                <w:rFonts w:ascii="Arial" w:hAnsi="Arial" w:cs="Arial"/>
                <w:b/>
              </w:rPr>
            </w:pPr>
            <w:r w:rsidRPr="001360D6">
              <w:rPr>
                <w:rFonts w:ascii="Arial" w:hAnsi="Arial" w:cs="Arial"/>
                <w:b/>
              </w:rPr>
              <w:t xml:space="preserve">Main: </w:t>
            </w:r>
          </w:p>
          <w:p w:rsidR="00F15093" w:rsidRPr="001360D6" w:rsidRDefault="00F15093" w:rsidP="00F15093">
            <w:pPr>
              <w:rPr>
                <w:rFonts w:ascii="Arial" w:hAnsi="Arial" w:cs="Arial"/>
                <w:b/>
                <w:u w:val="single"/>
              </w:rPr>
            </w:pPr>
            <w:r w:rsidRPr="001360D6">
              <w:rPr>
                <w:rFonts w:ascii="Arial" w:hAnsi="Arial" w:cs="Arial"/>
                <w:b/>
                <w:u w:val="single"/>
              </w:rPr>
              <w:t>Lesson Objectives</w:t>
            </w:r>
          </w:p>
          <w:p w:rsidR="00F15093" w:rsidRPr="00F15093" w:rsidRDefault="00F15093" w:rsidP="00F15093">
            <w:pPr>
              <w:rPr>
                <w:rFonts w:ascii="Arial" w:hAnsi="Arial" w:cs="Arial"/>
              </w:rPr>
            </w:pPr>
            <w:r w:rsidRPr="00F15093">
              <w:rPr>
                <w:rFonts w:ascii="Arial" w:hAnsi="Arial" w:cs="Arial"/>
                <w:b/>
                <w:bCs/>
              </w:rPr>
              <w:t>Know</w:t>
            </w:r>
            <w:r w:rsidRPr="00F15093">
              <w:rPr>
                <w:rFonts w:ascii="Arial" w:hAnsi="Arial" w:cs="Arial"/>
              </w:rPr>
              <w:t>: NEJ Stevenson must manufacture products that rely on a perfect finish to maintain a reputation of excellence amongst their customers.</w:t>
            </w:r>
          </w:p>
          <w:p w:rsidR="00F15093" w:rsidRPr="00F15093" w:rsidRDefault="00F15093" w:rsidP="00F15093">
            <w:pPr>
              <w:rPr>
                <w:rFonts w:ascii="Arial" w:hAnsi="Arial" w:cs="Arial"/>
              </w:rPr>
            </w:pPr>
            <w:r w:rsidRPr="00F15093">
              <w:rPr>
                <w:rFonts w:ascii="Arial" w:hAnsi="Arial" w:cs="Arial"/>
                <w:b/>
                <w:bCs/>
              </w:rPr>
              <w:t>Understand</w:t>
            </w:r>
            <w:r w:rsidRPr="00F15093">
              <w:rPr>
                <w:rFonts w:ascii="Arial" w:hAnsi="Arial" w:cs="Arial"/>
                <w:b/>
                <w:bCs/>
                <w:u w:val="single"/>
              </w:rPr>
              <w:t>:</w:t>
            </w:r>
            <w:r w:rsidRPr="00F15093">
              <w:rPr>
                <w:rFonts w:ascii="Arial" w:hAnsi="Arial" w:cs="Arial"/>
              </w:rPr>
              <w:t xml:space="preserve"> The importance of assembling/finishing their work to high standards and to develop pride in their work</w:t>
            </w:r>
            <w:r w:rsidR="006C7F4B">
              <w:rPr>
                <w:rFonts w:ascii="Arial" w:hAnsi="Arial" w:cs="Arial"/>
              </w:rPr>
              <w:t>.</w:t>
            </w:r>
          </w:p>
          <w:p w:rsidR="00F15093" w:rsidRPr="00F15093" w:rsidRDefault="00F15093" w:rsidP="00F15093">
            <w:pPr>
              <w:rPr>
                <w:rFonts w:ascii="Arial" w:hAnsi="Arial" w:cs="Arial"/>
              </w:rPr>
            </w:pPr>
            <w:r w:rsidRPr="00F15093">
              <w:rPr>
                <w:rFonts w:ascii="Arial" w:hAnsi="Arial" w:cs="Arial"/>
                <w:b/>
                <w:bCs/>
              </w:rPr>
              <w:t>Do</w:t>
            </w:r>
            <w:r w:rsidRPr="00F15093">
              <w:rPr>
                <w:rFonts w:ascii="Arial" w:hAnsi="Arial" w:cs="Arial"/>
              </w:rPr>
              <w:t>: Pupils will assemble their work achieving a high standard of finish and seek help if things don’t go to plan. Pupils will manufacture their tile storage solution</w:t>
            </w:r>
            <w:r w:rsidR="006C7F4B">
              <w:rPr>
                <w:rFonts w:ascii="Arial" w:hAnsi="Arial" w:cs="Arial"/>
              </w:rPr>
              <w:t>.</w:t>
            </w:r>
          </w:p>
          <w:p w:rsidR="00F15093" w:rsidRDefault="00F15093" w:rsidP="00DD050B">
            <w:pPr>
              <w:rPr>
                <w:rFonts w:ascii="Arial" w:hAnsi="Arial" w:cs="Arial"/>
              </w:rPr>
            </w:pPr>
          </w:p>
          <w:p w:rsidR="00DD050B" w:rsidRPr="00DD050B" w:rsidRDefault="00DD050B" w:rsidP="00DD050B">
            <w:pPr>
              <w:rPr>
                <w:rFonts w:ascii="Arial" w:hAnsi="Arial" w:cs="Arial"/>
              </w:rPr>
            </w:pPr>
            <w:r w:rsidRPr="00DD050B">
              <w:rPr>
                <w:rFonts w:ascii="Arial" w:hAnsi="Arial" w:cs="Arial"/>
              </w:rPr>
              <w:t xml:space="preserve">Pupils finalise any work from previous practical lessons and use this lesson to finish all wooden components with glass paper. An initial assembly of base, front edge and curved part today. Remainder of lesson is for manufacturing chosen method of tile storage from card modelling lesson. </w:t>
            </w:r>
          </w:p>
          <w:p w:rsidR="008E5F95" w:rsidRPr="00374B66" w:rsidRDefault="008E5F95" w:rsidP="008E5F95">
            <w:pPr>
              <w:rPr>
                <w:rFonts w:ascii="Arial" w:hAnsi="Arial" w:cs="Arial"/>
              </w:rPr>
            </w:pPr>
          </w:p>
        </w:tc>
      </w:tr>
      <w:tr w:rsidR="008E5F95" w:rsidRPr="00374B66" w:rsidTr="00DD050B">
        <w:trPr>
          <w:trHeight w:val="201"/>
        </w:trPr>
        <w:tc>
          <w:tcPr>
            <w:tcW w:w="550" w:type="dxa"/>
          </w:tcPr>
          <w:p w:rsidR="00652846" w:rsidRDefault="00652846" w:rsidP="008E5F95">
            <w:pPr>
              <w:jc w:val="center"/>
              <w:rPr>
                <w:rFonts w:ascii="Arial" w:hAnsi="Arial" w:cs="Arial"/>
              </w:rPr>
            </w:pPr>
          </w:p>
          <w:p w:rsidR="008E5F95" w:rsidRPr="00374B66" w:rsidRDefault="008E5F95" w:rsidP="008E5F95">
            <w:pPr>
              <w:jc w:val="center"/>
              <w:rPr>
                <w:rFonts w:ascii="Arial" w:hAnsi="Arial" w:cs="Arial"/>
              </w:rPr>
            </w:pPr>
            <w:r>
              <w:rPr>
                <w:rFonts w:ascii="Arial" w:hAnsi="Arial" w:cs="Arial"/>
              </w:rPr>
              <w:t>8</w:t>
            </w:r>
          </w:p>
        </w:tc>
        <w:tc>
          <w:tcPr>
            <w:tcW w:w="1585" w:type="dxa"/>
          </w:tcPr>
          <w:p w:rsidR="008E5F95" w:rsidRDefault="008E5F95" w:rsidP="008E5F95">
            <w:pPr>
              <w:pStyle w:val="ListParagraph"/>
              <w:ind w:left="33"/>
              <w:rPr>
                <w:rFonts w:ascii="Arial" w:hAnsi="Arial" w:cs="Arial"/>
              </w:rPr>
            </w:pPr>
          </w:p>
          <w:p w:rsidR="008E5F95" w:rsidRPr="00374B66" w:rsidRDefault="00DD050B" w:rsidP="008E5F95">
            <w:pPr>
              <w:pStyle w:val="ListParagraph"/>
              <w:ind w:left="33"/>
              <w:rPr>
                <w:rFonts w:ascii="Arial" w:hAnsi="Arial" w:cs="Arial"/>
              </w:rPr>
            </w:pPr>
            <w:r>
              <w:rPr>
                <w:rFonts w:ascii="Arial" w:hAnsi="Arial" w:cs="Arial"/>
              </w:rPr>
              <w:t>MB11</w:t>
            </w:r>
          </w:p>
        </w:tc>
        <w:tc>
          <w:tcPr>
            <w:tcW w:w="6881" w:type="dxa"/>
          </w:tcPr>
          <w:p w:rsidR="008E5F95" w:rsidRPr="004F43BB" w:rsidRDefault="008E5F95" w:rsidP="008E5F95">
            <w:pPr>
              <w:rPr>
                <w:rFonts w:ascii="Arial" w:hAnsi="Arial" w:cs="Arial"/>
              </w:rPr>
            </w:pPr>
            <w:r w:rsidRPr="001360D6">
              <w:rPr>
                <w:rFonts w:ascii="Arial" w:hAnsi="Arial" w:cs="Arial"/>
                <w:b/>
              </w:rPr>
              <w:t xml:space="preserve">Starter: </w:t>
            </w:r>
            <w:r w:rsidRPr="004F43BB">
              <w:rPr>
                <w:rFonts w:ascii="Arial" w:hAnsi="Arial" w:cs="Arial"/>
              </w:rPr>
              <w:t>Facts and an activity relating to careers (tbc</w:t>
            </w:r>
            <w:r>
              <w:rPr>
                <w:rFonts w:ascii="Arial" w:hAnsi="Arial" w:cs="Arial"/>
              </w:rPr>
              <w:t xml:space="preserve"> with NEJ input)</w:t>
            </w:r>
          </w:p>
          <w:p w:rsidR="00F15093" w:rsidRPr="001360D6" w:rsidRDefault="008E5F95" w:rsidP="008E5F95">
            <w:pPr>
              <w:rPr>
                <w:rFonts w:ascii="Arial" w:hAnsi="Arial" w:cs="Arial"/>
                <w:b/>
              </w:rPr>
            </w:pPr>
            <w:r w:rsidRPr="001360D6">
              <w:rPr>
                <w:rFonts w:ascii="Arial" w:hAnsi="Arial" w:cs="Arial"/>
                <w:b/>
              </w:rPr>
              <w:t xml:space="preserve">Main: </w:t>
            </w:r>
          </w:p>
          <w:p w:rsidR="00F15093" w:rsidRPr="001360D6" w:rsidRDefault="00F15093" w:rsidP="00F15093">
            <w:pPr>
              <w:rPr>
                <w:rFonts w:ascii="Arial" w:hAnsi="Arial" w:cs="Arial"/>
                <w:b/>
                <w:u w:val="single"/>
              </w:rPr>
            </w:pPr>
            <w:r w:rsidRPr="001360D6">
              <w:rPr>
                <w:rFonts w:ascii="Arial" w:hAnsi="Arial" w:cs="Arial"/>
                <w:b/>
                <w:u w:val="single"/>
              </w:rPr>
              <w:t>Lesson Objectives</w:t>
            </w:r>
          </w:p>
          <w:p w:rsidR="00F15093" w:rsidRPr="00F15093" w:rsidRDefault="00F15093" w:rsidP="00F15093">
            <w:pPr>
              <w:rPr>
                <w:rFonts w:ascii="Arial" w:hAnsi="Arial" w:cs="Arial"/>
              </w:rPr>
            </w:pPr>
            <w:r w:rsidRPr="00F15093">
              <w:rPr>
                <w:rFonts w:ascii="Arial" w:hAnsi="Arial" w:cs="Arial"/>
                <w:b/>
                <w:bCs/>
              </w:rPr>
              <w:t>Know</w:t>
            </w:r>
            <w:r w:rsidRPr="00F15093">
              <w:rPr>
                <w:rFonts w:ascii="Arial" w:hAnsi="Arial" w:cs="Arial"/>
              </w:rPr>
              <w:t>: There are a wide variety of options for finishing woods including paint, varnishes and lacquers, oils, French polish, wood stain and sanding sealant.</w:t>
            </w:r>
          </w:p>
          <w:p w:rsidR="00F15093" w:rsidRPr="00F15093" w:rsidRDefault="00F15093" w:rsidP="00F15093">
            <w:pPr>
              <w:rPr>
                <w:rFonts w:ascii="Arial" w:hAnsi="Arial" w:cs="Arial"/>
              </w:rPr>
            </w:pPr>
            <w:r w:rsidRPr="00F15093">
              <w:rPr>
                <w:rFonts w:ascii="Arial" w:hAnsi="Arial" w:cs="Arial"/>
                <w:b/>
                <w:bCs/>
              </w:rPr>
              <w:t>Understand</w:t>
            </w:r>
            <w:r w:rsidRPr="00F15093">
              <w:rPr>
                <w:rFonts w:ascii="Arial" w:hAnsi="Arial" w:cs="Arial"/>
              </w:rPr>
              <w:t>: Pupils will understand the need for applying a finish to materials and know how to apply a range of finishes to wood, including aftercare and cleaning up requirements</w:t>
            </w:r>
            <w:r w:rsidR="006C7F4B">
              <w:rPr>
                <w:rFonts w:ascii="Arial" w:hAnsi="Arial" w:cs="Arial"/>
              </w:rPr>
              <w:t>.</w:t>
            </w:r>
          </w:p>
          <w:p w:rsidR="00F15093" w:rsidRPr="00F15093" w:rsidRDefault="00F15093" w:rsidP="00F15093">
            <w:pPr>
              <w:rPr>
                <w:rFonts w:ascii="Arial" w:hAnsi="Arial" w:cs="Arial"/>
              </w:rPr>
            </w:pPr>
            <w:r w:rsidRPr="00F15093">
              <w:rPr>
                <w:rFonts w:ascii="Arial" w:hAnsi="Arial" w:cs="Arial"/>
                <w:b/>
                <w:bCs/>
              </w:rPr>
              <w:t>Do</w:t>
            </w:r>
            <w:r w:rsidRPr="00F15093">
              <w:rPr>
                <w:rFonts w:ascii="Arial" w:hAnsi="Arial" w:cs="Arial"/>
              </w:rPr>
              <w:t>: Pupils will explore different finishing options before deciding on their chosen finish and applying to their product.</w:t>
            </w:r>
          </w:p>
          <w:p w:rsidR="00F15093" w:rsidRDefault="00F15093" w:rsidP="008E5F95">
            <w:pPr>
              <w:rPr>
                <w:rFonts w:ascii="Arial" w:hAnsi="Arial" w:cs="Arial"/>
              </w:rPr>
            </w:pPr>
          </w:p>
          <w:p w:rsidR="008E5F95" w:rsidRDefault="00DD050B" w:rsidP="008E5F95">
            <w:pPr>
              <w:rPr>
                <w:rFonts w:ascii="Arial" w:hAnsi="Arial" w:cs="Arial"/>
              </w:rPr>
            </w:pPr>
            <w:r w:rsidRPr="00DD050B">
              <w:rPr>
                <w:rFonts w:ascii="Arial" w:hAnsi="Arial" w:cs="Arial"/>
              </w:rPr>
              <w:t>Finish off any tile storage work from last lesson. Glass paper assembly from last lesson and fix tile storage component. A short activity on selecting finishing options. Pupils perform on test pieces and make choice</w:t>
            </w:r>
            <w:r w:rsidR="006C7F4B">
              <w:rPr>
                <w:rFonts w:ascii="Arial" w:hAnsi="Arial" w:cs="Arial"/>
              </w:rPr>
              <w:t>.</w:t>
            </w:r>
          </w:p>
          <w:p w:rsidR="006C7F4B" w:rsidRPr="00374B66" w:rsidRDefault="006C7F4B" w:rsidP="008E5F95">
            <w:pPr>
              <w:rPr>
                <w:rFonts w:ascii="Arial" w:hAnsi="Arial" w:cs="Arial"/>
              </w:rPr>
            </w:pPr>
          </w:p>
        </w:tc>
      </w:tr>
      <w:tr w:rsidR="00DD050B" w:rsidRPr="00374B66" w:rsidTr="00DD050B">
        <w:trPr>
          <w:trHeight w:val="2363"/>
        </w:trPr>
        <w:tc>
          <w:tcPr>
            <w:tcW w:w="550" w:type="dxa"/>
          </w:tcPr>
          <w:p w:rsidR="00652846" w:rsidRDefault="00652846" w:rsidP="00DD050B">
            <w:pPr>
              <w:jc w:val="center"/>
              <w:rPr>
                <w:rFonts w:ascii="Arial" w:hAnsi="Arial" w:cs="Arial"/>
              </w:rPr>
            </w:pPr>
          </w:p>
          <w:p w:rsidR="00DD050B" w:rsidRPr="00374B66" w:rsidRDefault="00DD050B" w:rsidP="00DD050B">
            <w:pPr>
              <w:jc w:val="center"/>
              <w:rPr>
                <w:rFonts w:ascii="Arial" w:hAnsi="Arial" w:cs="Arial"/>
              </w:rPr>
            </w:pPr>
            <w:r>
              <w:rPr>
                <w:rFonts w:ascii="Arial" w:hAnsi="Arial" w:cs="Arial"/>
              </w:rPr>
              <w:t>9</w:t>
            </w:r>
          </w:p>
        </w:tc>
        <w:tc>
          <w:tcPr>
            <w:tcW w:w="1585" w:type="dxa"/>
          </w:tcPr>
          <w:p w:rsidR="00DD050B" w:rsidRDefault="00DD050B" w:rsidP="00DD050B">
            <w:pPr>
              <w:rPr>
                <w:rFonts w:ascii="Arial" w:hAnsi="Arial" w:cs="Arial"/>
                <w:b/>
                <w:sz w:val="28"/>
              </w:rPr>
            </w:pPr>
          </w:p>
          <w:p w:rsidR="00DD050B" w:rsidRPr="00DD050B" w:rsidRDefault="00DD050B" w:rsidP="00DD050B">
            <w:pPr>
              <w:rPr>
                <w:rFonts w:ascii="Arial" w:hAnsi="Arial" w:cs="Arial"/>
              </w:rPr>
            </w:pPr>
            <w:r w:rsidRPr="00DD050B">
              <w:rPr>
                <w:rFonts w:ascii="Arial" w:hAnsi="Arial" w:cs="Arial"/>
              </w:rPr>
              <w:t>EA1, EA2, EA3</w:t>
            </w:r>
          </w:p>
          <w:p w:rsidR="00DD050B" w:rsidRDefault="00DD050B" w:rsidP="00DD050B">
            <w:pPr>
              <w:rPr>
                <w:rFonts w:ascii="Arial" w:hAnsi="Arial" w:cs="Arial"/>
                <w:b/>
                <w:sz w:val="28"/>
              </w:rPr>
            </w:pPr>
          </w:p>
          <w:p w:rsidR="00DD050B" w:rsidRDefault="00DD050B" w:rsidP="00DD050B">
            <w:pPr>
              <w:rPr>
                <w:rFonts w:ascii="Arial" w:hAnsi="Arial" w:cs="Arial"/>
                <w:b/>
                <w:sz w:val="28"/>
              </w:rPr>
            </w:pPr>
          </w:p>
          <w:p w:rsidR="00DD050B" w:rsidRDefault="00DD050B" w:rsidP="00DD050B">
            <w:pPr>
              <w:rPr>
                <w:rFonts w:ascii="Arial" w:hAnsi="Arial" w:cs="Arial"/>
                <w:b/>
                <w:sz w:val="28"/>
              </w:rPr>
            </w:pPr>
          </w:p>
          <w:p w:rsidR="00DD050B" w:rsidRDefault="00DD050B" w:rsidP="00DD050B">
            <w:pPr>
              <w:rPr>
                <w:rFonts w:ascii="Arial" w:hAnsi="Arial" w:cs="Arial"/>
                <w:b/>
                <w:sz w:val="28"/>
              </w:rPr>
            </w:pPr>
          </w:p>
          <w:p w:rsidR="00DD050B" w:rsidRDefault="00DD050B" w:rsidP="00DD050B">
            <w:pPr>
              <w:rPr>
                <w:rFonts w:ascii="Arial" w:hAnsi="Arial" w:cs="Arial"/>
                <w:b/>
                <w:sz w:val="28"/>
              </w:rPr>
            </w:pPr>
          </w:p>
          <w:p w:rsidR="00DD050B" w:rsidRDefault="00DD050B" w:rsidP="00DD050B">
            <w:pPr>
              <w:rPr>
                <w:rFonts w:ascii="Arial" w:hAnsi="Arial" w:cs="Arial"/>
                <w:b/>
                <w:sz w:val="28"/>
              </w:rPr>
            </w:pPr>
          </w:p>
          <w:p w:rsidR="00DD050B" w:rsidRDefault="00DD050B" w:rsidP="00DD050B">
            <w:pPr>
              <w:rPr>
                <w:rFonts w:ascii="Arial" w:hAnsi="Arial" w:cs="Arial"/>
                <w:b/>
                <w:sz w:val="28"/>
              </w:rPr>
            </w:pPr>
          </w:p>
          <w:p w:rsidR="00DD050B" w:rsidRPr="0080244F" w:rsidRDefault="00DD050B" w:rsidP="00DD050B">
            <w:pPr>
              <w:rPr>
                <w:rFonts w:ascii="Arial" w:hAnsi="Arial" w:cs="Arial"/>
                <w:b/>
                <w:sz w:val="28"/>
              </w:rPr>
            </w:pPr>
          </w:p>
        </w:tc>
        <w:tc>
          <w:tcPr>
            <w:tcW w:w="6881" w:type="dxa"/>
          </w:tcPr>
          <w:p w:rsidR="00DD050B" w:rsidRPr="004F43BB" w:rsidRDefault="00DD050B" w:rsidP="00DD050B">
            <w:pPr>
              <w:rPr>
                <w:rFonts w:ascii="Arial" w:hAnsi="Arial" w:cs="Arial"/>
              </w:rPr>
            </w:pPr>
            <w:r w:rsidRPr="001360D6">
              <w:rPr>
                <w:rFonts w:ascii="Arial" w:hAnsi="Arial" w:cs="Arial"/>
                <w:b/>
              </w:rPr>
              <w:t xml:space="preserve">Starter: </w:t>
            </w:r>
            <w:r w:rsidRPr="004F43BB">
              <w:rPr>
                <w:rFonts w:ascii="Arial" w:hAnsi="Arial" w:cs="Arial"/>
              </w:rPr>
              <w:t>Facts and an activity relating to careers (tbc</w:t>
            </w:r>
            <w:r>
              <w:rPr>
                <w:rFonts w:ascii="Arial" w:hAnsi="Arial" w:cs="Arial"/>
              </w:rPr>
              <w:t xml:space="preserve"> with NEJ input)</w:t>
            </w:r>
          </w:p>
          <w:p w:rsidR="00F15093" w:rsidRPr="001360D6" w:rsidRDefault="00DD050B" w:rsidP="00DD050B">
            <w:pPr>
              <w:rPr>
                <w:rFonts w:ascii="Arial" w:hAnsi="Arial" w:cs="Arial"/>
                <w:b/>
              </w:rPr>
            </w:pPr>
            <w:r w:rsidRPr="001360D6">
              <w:rPr>
                <w:rFonts w:ascii="Arial" w:hAnsi="Arial" w:cs="Arial"/>
                <w:b/>
              </w:rPr>
              <w:t xml:space="preserve">Main: </w:t>
            </w:r>
          </w:p>
          <w:p w:rsidR="001773FC" w:rsidRPr="001360D6" w:rsidRDefault="001773FC" w:rsidP="001773FC">
            <w:pPr>
              <w:rPr>
                <w:rFonts w:ascii="Arial" w:hAnsi="Arial" w:cs="Arial"/>
                <w:b/>
                <w:u w:val="single"/>
              </w:rPr>
            </w:pPr>
            <w:r w:rsidRPr="001360D6">
              <w:rPr>
                <w:rFonts w:ascii="Arial" w:hAnsi="Arial" w:cs="Arial"/>
                <w:b/>
                <w:u w:val="single"/>
              </w:rPr>
              <w:t>Lesson Objectives</w:t>
            </w:r>
          </w:p>
          <w:p w:rsidR="001773FC" w:rsidRPr="001773FC" w:rsidRDefault="001773FC" w:rsidP="001773FC">
            <w:pPr>
              <w:rPr>
                <w:rFonts w:ascii="Arial" w:hAnsi="Arial" w:cs="Arial"/>
              </w:rPr>
            </w:pPr>
            <w:r w:rsidRPr="001773FC">
              <w:rPr>
                <w:rFonts w:ascii="Arial" w:hAnsi="Arial" w:cs="Arial"/>
                <w:b/>
                <w:bCs/>
              </w:rPr>
              <w:t>Know</w:t>
            </w:r>
            <w:r w:rsidRPr="001773FC">
              <w:rPr>
                <w:rFonts w:ascii="Arial" w:hAnsi="Arial" w:cs="Arial"/>
              </w:rPr>
              <w:t>: The specification is a useful checklist for evaluation when project is complete</w:t>
            </w:r>
            <w:r w:rsidR="006C7F4B">
              <w:rPr>
                <w:rFonts w:ascii="Arial" w:hAnsi="Arial" w:cs="Arial"/>
              </w:rPr>
              <w:t>.</w:t>
            </w:r>
          </w:p>
          <w:p w:rsidR="001773FC" w:rsidRPr="001773FC" w:rsidRDefault="001773FC" w:rsidP="001773FC">
            <w:pPr>
              <w:rPr>
                <w:rFonts w:ascii="Arial" w:hAnsi="Arial" w:cs="Arial"/>
              </w:rPr>
            </w:pPr>
            <w:r w:rsidRPr="001773FC">
              <w:rPr>
                <w:rFonts w:ascii="Arial" w:hAnsi="Arial" w:cs="Arial"/>
                <w:b/>
                <w:bCs/>
              </w:rPr>
              <w:t>Understand</w:t>
            </w:r>
            <w:r w:rsidRPr="001773FC">
              <w:rPr>
                <w:rFonts w:ascii="Arial" w:hAnsi="Arial" w:cs="Arial"/>
              </w:rPr>
              <w:t>: Pupils will understand the importance of recording their progress to date, and in establishing targets for future improvement.</w:t>
            </w:r>
          </w:p>
          <w:p w:rsidR="001773FC" w:rsidRPr="001773FC" w:rsidRDefault="001773FC" w:rsidP="001773FC">
            <w:pPr>
              <w:rPr>
                <w:rFonts w:ascii="Arial" w:hAnsi="Arial" w:cs="Arial"/>
              </w:rPr>
            </w:pPr>
            <w:r w:rsidRPr="001773FC">
              <w:rPr>
                <w:rFonts w:ascii="Arial" w:hAnsi="Arial" w:cs="Arial"/>
                <w:b/>
                <w:bCs/>
              </w:rPr>
              <w:t>Do</w:t>
            </w:r>
            <w:r w:rsidRPr="001773FC">
              <w:rPr>
                <w:rFonts w:ascii="Arial" w:hAnsi="Arial" w:cs="Arial"/>
              </w:rPr>
              <w:t>: Pupils evaluate their performance against the person and product specifications and develop targets for improvement in each area</w:t>
            </w:r>
            <w:r w:rsidR="006C7F4B">
              <w:rPr>
                <w:rFonts w:ascii="Arial" w:hAnsi="Arial" w:cs="Arial"/>
              </w:rPr>
              <w:t>.</w:t>
            </w:r>
          </w:p>
          <w:p w:rsidR="00F15093" w:rsidRDefault="00F15093" w:rsidP="00DD050B">
            <w:pPr>
              <w:rPr>
                <w:rFonts w:ascii="Arial" w:hAnsi="Arial" w:cs="Arial"/>
              </w:rPr>
            </w:pPr>
          </w:p>
          <w:p w:rsidR="00DD050B" w:rsidRPr="00DD050B" w:rsidRDefault="00DD050B" w:rsidP="00DD050B">
            <w:pPr>
              <w:rPr>
                <w:rFonts w:ascii="Arial" w:hAnsi="Arial" w:cs="Arial"/>
              </w:rPr>
            </w:pPr>
            <w:r w:rsidRPr="00DD050B">
              <w:rPr>
                <w:rFonts w:ascii="Arial" w:hAnsi="Arial" w:cs="Arial"/>
              </w:rPr>
              <w:t xml:space="preserve">Time for finishing any work left outstanding from previous lessons. Pupils evaluate their product against their design specification and evaluate themselves in terms of the ‘perfect employee’ specification </w:t>
            </w:r>
            <w:r w:rsidRPr="00DD050B">
              <w:rPr>
                <w:rFonts w:ascii="Arial" w:hAnsi="Arial" w:cs="Arial"/>
              </w:rPr>
              <w:lastRenderedPageBreak/>
              <w:t>produced during an earlier lesson. Photos of finished products. Pupils look at ways in which their performance could have been improved and set targets for future projects and for acquiring employability skills and qualities.</w:t>
            </w:r>
          </w:p>
          <w:p w:rsidR="00DD050B" w:rsidRPr="00374B66" w:rsidRDefault="00DD050B" w:rsidP="00DD050B">
            <w:pPr>
              <w:rPr>
                <w:rFonts w:ascii="Arial" w:hAnsi="Arial" w:cs="Arial"/>
              </w:rPr>
            </w:pPr>
          </w:p>
        </w:tc>
      </w:tr>
      <w:tr w:rsidR="00DD050B" w:rsidRPr="00374B66" w:rsidTr="001360D6">
        <w:trPr>
          <w:trHeight w:val="2471"/>
        </w:trPr>
        <w:tc>
          <w:tcPr>
            <w:tcW w:w="550" w:type="dxa"/>
          </w:tcPr>
          <w:p w:rsidR="00DD050B" w:rsidRPr="00374B66" w:rsidRDefault="00DD050B" w:rsidP="00DD050B">
            <w:pPr>
              <w:jc w:val="center"/>
              <w:rPr>
                <w:rFonts w:ascii="Arial" w:hAnsi="Arial" w:cs="Arial"/>
              </w:rPr>
            </w:pPr>
          </w:p>
        </w:tc>
        <w:tc>
          <w:tcPr>
            <w:tcW w:w="1585" w:type="dxa"/>
          </w:tcPr>
          <w:p w:rsidR="00DD050B" w:rsidRDefault="00DD050B" w:rsidP="00DD050B">
            <w:pPr>
              <w:rPr>
                <w:rFonts w:ascii="Arial" w:hAnsi="Arial" w:cs="Arial"/>
                <w:b/>
                <w:sz w:val="28"/>
              </w:rPr>
            </w:pPr>
            <w:r>
              <w:rPr>
                <w:rFonts w:ascii="Arial" w:hAnsi="Arial" w:cs="Arial"/>
                <w:b/>
                <w:sz w:val="28"/>
              </w:rPr>
              <w:t>Additional resources</w:t>
            </w:r>
          </w:p>
        </w:tc>
        <w:tc>
          <w:tcPr>
            <w:tcW w:w="6881" w:type="dxa"/>
          </w:tcPr>
          <w:p w:rsidR="00DD050B" w:rsidRDefault="00DD050B" w:rsidP="00DD050B">
            <w:pPr>
              <w:pStyle w:val="ListParagraph"/>
              <w:numPr>
                <w:ilvl w:val="0"/>
                <w:numId w:val="25"/>
              </w:numPr>
              <w:shd w:val="clear" w:color="auto" w:fill="FFFFFF"/>
              <w:spacing w:after="200" w:line="276" w:lineRule="auto"/>
              <w:textAlignment w:val="baseline"/>
              <w:outlineLvl w:val="0"/>
              <w:rPr>
                <w:rFonts w:ascii="Arial" w:hAnsi="Arial" w:cs="Arial"/>
              </w:rPr>
            </w:pPr>
            <w:r>
              <w:rPr>
                <w:rFonts w:ascii="Arial" w:hAnsi="Arial" w:cs="Arial"/>
              </w:rPr>
              <w:t>2D design files</w:t>
            </w:r>
          </w:p>
          <w:p w:rsidR="00DD050B" w:rsidRDefault="00DD050B" w:rsidP="00DD050B">
            <w:pPr>
              <w:pStyle w:val="ListParagraph"/>
              <w:numPr>
                <w:ilvl w:val="0"/>
                <w:numId w:val="25"/>
              </w:numPr>
              <w:shd w:val="clear" w:color="auto" w:fill="FFFFFF"/>
              <w:spacing w:after="200" w:line="276" w:lineRule="auto"/>
              <w:textAlignment w:val="baseline"/>
              <w:outlineLvl w:val="0"/>
              <w:rPr>
                <w:rFonts w:ascii="Arial" w:hAnsi="Arial" w:cs="Arial"/>
              </w:rPr>
            </w:pPr>
            <w:r>
              <w:rPr>
                <w:rFonts w:ascii="Arial" w:hAnsi="Arial" w:cs="Arial"/>
              </w:rPr>
              <w:t>Working drawing and cutting list for example product shown.</w:t>
            </w:r>
          </w:p>
          <w:p w:rsidR="00DD050B" w:rsidRDefault="00DD050B" w:rsidP="00DD050B">
            <w:pPr>
              <w:pStyle w:val="ListParagraph"/>
              <w:numPr>
                <w:ilvl w:val="0"/>
                <w:numId w:val="25"/>
              </w:numPr>
              <w:shd w:val="clear" w:color="auto" w:fill="FFFFFF"/>
              <w:spacing w:after="200" w:line="276" w:lineRule="auto"/>
              <w:textAlignment w:val="baseline"/>
              <w:outlineLvl w:val="0"/>
              <w:rPr>
                <w:rFonts w:ascii="Arial" w:hAnsi="Arial" w:cs="Arial"/>
              </w:rPr>
            </w:pPr>
            <w:r>
              <w:rPr>
                <w:rFonts w:ascii="Arial" w:hAnsi="Arial" w:cs="Arial"/>
              </w:rPr>
              <w:t>PowerPoint showing all lessons in sequence</w:t>
            </w:r>
          </w:p>
          <w:p w:rsidR="00DD050B" w:rsidRDefault="00DD050B" w:rsidP="00DD050B">
            <w:pPr>
              <w:pStyle w:val="ListParagraph"/>
              <w:numPr>
                <w:ilvl w:val="0"/>
                <w:numId w:val="25"/>
              </w:numPr>
              <w:shd w:val="clear" w:color="auto" w:fill="FFFFFF"/>
              <w:spacing w:after="200" w:line="276" w:lineRule="auto"/>
              <w:textAlignment w:val="baseline"/>
              <w:outlineLvl w:val="0"/>
              <w:rPr>
                <w:rFonts w:ascii="Arial" w:hAnsi="Arial" w:cs="Arial"/>
              </w:rPr>
            </w:pPr>
            <w:r>
              <w:rPr>
                <w:rFonts w:ascii="Arial" w:hAnsi="Arial" w:cs="Arial"/>
              </w:rPr>
              <w:t xml:space="preserve">Fact sheets, worksheets and homework activities. </w:t>
            </w:r>
          </w:p>
          <w:p w:rsidR="00DD050B" w:rsidRDefault="00DD050B" w:rsidP="00DD050B">
            <w:pPr>
              <w:pStyle w:val="ListParagraph"/>
              <w:numPr>
                <w:ilvl w:val="0"/>
                <w:numId w:val="25"/>
              </w:numPr>
              <w:shd w:val="clear" w:color="auto" w:fill="FFFFFF"/>
              <w:textAlignment w:val="baseline"/>
              <w:outlineLvl w:val="0"/>
              <w:rPr>
                <w:rFonts w:ascii="Arial" w:hAnsi="Arial" w:cs="Arial"/>
              </w:rPr>
            </w:pPr>
            <w:r>
              <w:rPr>
                <w:rFonts w:ascii="Arial" w:hAnsi="Arial" w:cs="Arial"/>
              </w:rPr>
              <w:t>Veneer and other materials that NEJ are happy to supply.</w:t>
            </w:r>
          </w:p>
          <w:p w:rsidR="00DD050B" w:rsidRDefault="00DD050B" w:rsidP="000F222A">
            <w:pPr>
              <w:pStyle w:val="ListParagraph"/>
              <w:shd w:val="clear" w:color="auto" w:fill="FFFFFF"/>
              <w:ind w:left="1080"/>
              <w:textAlignment w:val="baseline"/>
              <w:outlineLvl w:val="0"/>
              <w:rPr>
                <w:rFonts w:ascii="Arial" w:hAnsi="Arial" w:cs="Arial"/>
              </w:rPr>
            </w:pPr>
            <w:bookmarkStart w:id="0" w:name="_GoBack"/>
            <w:bookmarkEnd w:id="0"/>
          </w:p>
        </w:tc>
      </w:tr>
    </w:tbl>
    <w:p w:rsidR="007544D8" w:rsidRDefault="007544D8">
      <w:pPr>
        <w:rPr>
          <w:rFonts w:ascii="Arial" w:hAnsi="Arial" w:cs="Arial"/>
        </w:rPr>
      </w:pPr>
    </w:p>
    <w:p w:rsidR="00D345A2" w:rsidRDefault="001360D6">
      <w:pPr>
        <w:rPr>
          <w:rFonts w:ascii="Arial" w:hAnsi="Arial" w:cs="Arial"/>
        </w:rPr>
      </w:pPr>
      <w:r>
        <w:rPr>
          <w:noProof/>
          <w:lang w:eastAsia="en-GB"/>
        </w:rPr>
        <w:drawing>
          <wp:anchor distT="0" distB="0" distL="114300" distR="114300" simplePos="0" relativeHeight="251660288" behindDoc="0" locked="0" layoutInCell="1" allowOverlap="1" wp14:anchorId="41F3D257" wp14:editId="0970D889">
            <wp:simplePos x="0" y="0"/>
            <wp:positionH relativeFrom="column">
              <wp:posOffset>252815</wp:posOffset>
            </wp:positionH>
            <wp:positionV relativeFrom="paragraph">
              <wp:posOffset>54667</wp:posOffset>
            </wp:positionV>
            <wp:extent cx="5731510" cy="2992120"/>
            <wp:effectExtent l="0" t="0" r="0" b="0"/>
            <wp:wrapNone/>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5731510" cy="2992120"/>
                    </a:xfrm>
                    <a:prstGeom prst="rect">
                      <a:avLst/>
                    </a:prstGeom>
                  </pic:spPr>
                </pic:pic>
              </a:graphicData>
            </a:graphic>
          </wp:anchor>
        </w:drawing>
      </w:r>
    </w:p>
    <w:p w:rsidR="00D345A2" w:rsidRDefault="00D345A2">
      <w:pPr>
        <w:rPr>
          <w:rFonts w:ascii="Arial" w:hAnsi="Arial" w:cs="Arial"/>
        </w:rPr>
      </w:pPr>
    </w:p>
    <w:p w:rsidR="00D345A2" w:rsidRDefault="00D345A2">
      <w:pPr>
        <w:rPr>
          <w:rFonts w:ascii="Arial" w:hAnsi="Arial" w:cs="Arial"/>
        </w:rPr>
      </w:pPr>
    </w:p>
    <w:p w:rsidR="00D345A2" w:rsidRDefault="00D345A2">
      <w:pPr>
        <w:rPr>
          <w:rFonts w:ascii="Arial" w:hAnsi="Arial" w:cs="Arial"/>
        </w:rPr>
      </w:pPr>
    </w:p>
    <w:p w:rsidR="00D345A2" w:rsidRDefault="00D345A2">
      <w:pPr>
        <w:rPr>
          <w:rFonts w:ascii="Arial" w:hAnsi="Arial" w:cs="Arial"/>
        </w:rPr>
      </w:pPr>
    </w:p>
    <w:p w:rsidR="00D345A2" w:rsidRDefault="00D345A2">
      <w:pPr>
        <w:rPr>
          <w:rFonts w:ascii="Arial" w:hAnsi="Arial" w:cs="Arial"/>
        </w:rPr>
      </w:pPr>
    </w:p>
    <w:p w:rsidR="00D345A2" w:rsidRDefault="00D345A2">
      <w:pPr>
        <w:rPr>
          <w:rFonts w:ascii="Arial" w:hAnsi="Arial" w:cs="Arial"/>
        </w:rPr>
      </w:pPr>
    </w:p>
    <w:p w:rsidR="00D345A2" w:rsidRDefault="00D345A2">
      <w:pPr>
        <w:rPr>
          <w:rFonts w:ascii="Arial" w:hAnsi="Arial" w:cs="Arial"/>
        </w:rPr>
      </w:pPr>
    </w:p>
    <w:p w:rsidR="00D345A2" w:rsidRDefault="00D345A2">
      <w:pPr>
        <w:rPr>
          <w:rFonts w:ascii="Arial" w:hAnsi="Arial" w:cs="Arial"/>
        </w:rPr>
      </w:pPr>
    </w:p>
    <w:p w:rsidR="00D345A2" w:rsidRPr="00374B66" w:rsidRDefault="00D345A2">
      <w:pPr>
        <w:rPr>
          <w:rFonts w:ascii="Arial" w:hAnsi="Arial" w:cs="Arial"/>
        </w:rPr>
      </w:pPr>
    </w:p>
    <w:sectPr w:rsidR="00D345A2" w:rsidRPr="00374B66" w:rsidSect="00374B66">
      <w:headerReference w:type="default" r:id="rId9"/>
      <w:footerReference w:type="defaul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5A5F" w:rsidRDefault="00DF5A5F" w:rsidP="00040CB7">
      <w:pPr>
        <w:spacing w:after="0" w:line="240" w:lineRule="auto"/>
      </w:pPr>
      <w:r>
        <w:separator/>
      </w:r>
    </w:p>
  </w:endnote>
  <w:endnote w:type="continuationSeparator" w:id="0">
    <w:p w:rsidR="00DF5A5F" w:rsidRDefault="00DF5A5F" w:rsidP="00040C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726" w:rsidRPr="008B7EF3" w:rsidRDefault="002D7152" w:rsidP="00374B66">
    <w:pPr>
      <w:pStyle w:val="Footer"/>
      <w:rPr>
        <w:rFonts w:ascii="Arial" w:hAnsi="Arial" w:cs="Arial"/>
        <w:sz w:val="18"/>
        <w:szCs w:val="18"/>
      </w:rPr>
    </w:pPr>
    <w:r>
      <w:rPr>
        <w:rFonts w:ascii="Arial" w:hAnsi="Arial" w:cs="Arial"/>
        <w:sz w:val="18"/>
        <w:szCs w:val="18"/>
      </w:rPr>
      <w:t>Perpetual Calendar</w:t>
    </w:r>
    <w:r w:rsidR="00485726" w:rsidRPr="001D78D3">
      <w:rPr>
        <w:rFonts w:ascii="Arial" w:hAnsi="Arial" w:cs="Arial"/>
        <w:sz w:val="18"/>
        <w:szCs w:val="18"/>
      </w:rPr>
      <w:tab/>
    </w:r>
    <w:r>
      <w:rPr>
        <w:rFonts w:ascii="Arial" w:hAnsi="Arial" w:cs="Arial"/>
        <w:sz w:val="18"/>
        <w:szCs w:val="18"/>
      </w:rPr>
      <w:t>Skills for Industry NEJ Stevenson</w:t>
    </w:r>
    <w:r w:rsidR="00485726" w:rsidRPr="001D78D3">
      <w:rPr>
        <w:rFonts w:ascii="Arial" w:hAnsi="Arial" w:cs="Arial"/>
        <w:sz w:val="18"/>
        <w:szCs w:val="18"/>
      </w:rPr>
      <w:tab/>
    </w:r>
    <w:sdt>
      <w:sdtPr>
        <w:rPr>
          <w:rFonts w:ascii="Arial" w:hAnsi="Arial" w:cs="Arial"/>
          <w:sz w:val="18"/>
          <w:szCs w:val="18"/>
        </w:rPr>
        <w:id w:val="26315497"/>
        <w:docPartObj>
          <w:docPartGallery w:val="Page Numbers (Bottom of Page)"/>
          <w:docPartUnique/>
        </w:docPartObj>
      </w:sdtPr>
      <w:sdtEndPr/>
      <w:sdtContent>
        <w:r w:rsidR="003D01D4" w:rsidRPr="001D78D3">
          <w:rPr>
            <w:rFonts w:ascii="Arial" w:hAnsi="Arial" w:cs="Arial"/>
            <w:sz w:val="18"/>
            <w:szCs w:val="18"/>
          </w:rPr>
          <w:fldChar w:fldCharType="begin"/>
        </w:r>
        <w:r w:rsidR="00485726" w:rsidRPr="001D78D3">
          <w:rPr>
            <w:rFonts w:ascii="Arial" w:hAnsi="Arial" w:cs="Arial"/>
            <w:sz w:val="18"/>
            <w:szCs w:val="18"/>
          </w:rPr>
          <w:instrText xml:space="preserve"> PAGE   \* MERGEFORMAT </w:instrText>
        </w:r>
        <w:r w:rsidR="003D01D4" w:rsidRPr="001D78D3">
          <w:rPr>
            <w:rFonts w:ascii="Arial" w:hAnsi="Arial" w:cs="Arial"/>
            <w:sz w:val="18"/>
            <w:szCs w:val="18"/>
          </w:rPr>
          <w:fldChar w:fldCharType="separate"/>
        </w:r>
        <w:r w:rsidR="006C7F4B">
          <w:rPr>
            <w:rFonts w:ascii="Arial" w:hAnsi="Arial" w:cs="Arial"/>
            <w:noProof/>
            <w:sz w:val="18"/>
            <w:szCs w:val="18"/>
          </w:rPr>
          <w:t>6</w:t>
        </w:r>
        <w:r w:rsidR="003D01D4" w:rsidRPr="001D78D3">
          <w:rPr>
            <w:rFonts w:ascii="Arial" w:hAnsi="Arial" w:cs="Arial"/>
            <w:sz w:val="18"/>
            <w:szCs w:val="18"/>
          </w:rPr>
          <w:fldChar w:fldCharType="end"/>
        </w:r>
      </w:sdtContent>
    </w:sdt>
  </w:p>
  <w:p w:rsidR="00485726" w:rsidRDefault="004857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5A5F" w:rsidRDefault="00DF5A5F" w:rsidP="00040CB7">
      <w:pPr>
        <w:spacing w:after="0" w:line="240" w:lineRule="auto"/>
      </w:pPr>
      <w:r>
        <w:separator/>
      </w:r>
    </w:p>
  </w:footnote>
  <w:footnote w:type="continuationSeparator" w:id="0">
    <w:p w:rsidR="00DF5A5F" w:rsidRDefault="00DF5A5F" w:rsidP="00040C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5726" w:rsidRDefault="00DF589F">
    <w:pPr>
      <w:pStyle w:val="Header"/>
    </w:pPr>
    <w:r>
      <w:rPr>
        <w:noProof/>
        <w:lang w:eastAsia="en-GB"/>
      </w:rPr>
      <w:drawing>
        <wp:anchor distT="0" distB="0" distL="114300" distR="114300" simplePos="0" relativeHeight="251659264" behindDoc="0" locked="0" layoutInCell="1" allowOverlap="1" wp14:anchorId="1F7B47EE" wp14:editId="57834303">
          <wp:simplePos x="0" y="0"/>
          <wp:positionH relativeFrom="column">
            <wp:posOffset>-895350</wp:posOffset>
          </wp:positionH>
          <wp:positionV relativeFrom="paragraph">
            <wp:posOffset>-768721</wp:posOffset>
          </wp:positionV>
          <wp:extent cx="7506586" cy="1323394"/>
          <wp:effectExtent l="0" t="0" r="0" b="0"/>
          <wp:wrapNone/>
          <wp:docPr id="4" name="Picture 4" descr="Summer School letterhead 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ummer School letterhead A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06586" cy="1323394"/>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87B83"/>
    <w:multiLevelType w:val="hybridMultilevel"/>
    <w:tmpl w:val="53204BF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4764FE0"/>
    <w:multiLevelType w:val="hybridMultilevel"/>
    <w:tmpl w:val="2E1EA16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8E31776"/>
    <w:multiLevelType w:val="hybridMultilevel"/>
    <w:tmpl w:val="5C4424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D071E4"/>
    <w:multiLevelType w:val="hybridMultilevel"/>
    <w:tmpl w:val="0CCE9B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F9D270D"/>
    <w:multiLevelType w:val="hybridMultilevel"/>
    <w:tmpl w:val="9C8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4C4EF1"/>
    <w:multiLevelType w:val="hybridMultilevel"/>
    <w:tmpl w:val="4E465FD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3232D42"/>
    <w:multiLevelType w:val="hybridMultilevel"/>
    <w:tmpl w:val="FC6A0CF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B9815B6"/>
    <w:multiLevelType w:val="hybridMultilevel"/>
    <w:tmpl w:val="3CCA7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DA4E8B"/>
    <w:multiLevelType w:val="hybridMultilevel"/>
    <w:tmpl w:val="DF5671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64B23C1"/>
    <w:multiLevelType w:val="hybridMultilevel"/>
    <w:tmpl w:val="CE96F8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2BA0D8A"/>
    <w:multiLevelType w:val="hybridMultilevel"/>
    <w:tmpl w:val="44F863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86D4EB7"/>
    <w:multiLevelType w:val="hybridMultilevel"/>
    <w:tmpl w:val="920451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0A45B43"/>
    <w:multiLevelType w:val="hybridMultilevel"/>
    <w:tmpl w:val="31A019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30A6505"/>
    <w:multiLevelType w:val="hybridMultilevel"/>
    <w:tmpl w:val="83CA52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3274A82"/>
    <w:multiLevelType w:val="hybridMultilevel"/>
    <w:tmpl w:val="3F540C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54533B12"/>
    <w:multiLevelType w:val="hybridMultilevel"/>
    <w:tmpl w:val="5FAA8C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CD7FAE"/>
    <w:multiLevelType w:val="hybridMultilevel"/>
    <w:tmpl w:val="23A863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DEB472D"/>
    <w:multiLevelType w:val="hybridMultilevel"/>
    <w:tmpl w:val="7690D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E2E5C12"/>
    <w:multiLevelType w:val="hybridMultilevel"/>
    <w:tmpl w:val="E5687B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1845140"/>
    <w:multiLevelType w:val="hybridMultilevel"/>
    <w:tmpl w:val="78C83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23B490B"/>
    <w:multiLevelType w:val="hybridMultilevel"/>
    <w:tmpl w:val="DC8EEB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28F5DF5"/>
    <w:multiLevelType w:val="hybridMultilevel"/>
    <w:tmpl w:val="90E8B3B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4C77CFF"/>
    <w:multiLevelType w:val="hybridMultilevel"/>
    <w:tmpl w:val="43D0F1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57621CF"/>
    <w:multiLevelType w:val="hybridMultilevel"/>
    <w:tmpl w:val="34E49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6455C2"/>
    <w:multiLevelType w:val="hybridMultilevel"/>
    <w:tmpl w:val="7C5680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2"/>
  </w:num>
  <w:num w:numId="2">
    <w:abstractNumId w:val="16"/>
  </w:num>
  <w:num w:numId="3">
    <w:abstractNumId w:val="13"/>
  </w:num>
  <w:num w:numId="4">
    <w:abstractNumId w:val="1"/>
  </w:num>
  <w:num w:numId="5">
    <w:abstractNumId w:val="19"/>
  </w:num>
  <w:num w:numId="6">
    <w:abstractNumId w:val="2"/>
  </w:num>
  <w:num w:numId="7">
    <w:abstractNumId w:val="24"/>
  </w:num>
  <w:num w:numId="8">
    <w:abstractNumId w:val="20"/>
  </w:num>
  <w:num w:numId="9">
    <w:abstractNumId w:val="8"/>
  </w:num>
  <w:num w:numId="10">
    <w:abstractNumId w:val="3"/>
  </w:num>
  <w:num w:numId="11">
    <w:abstractNumId w:val="14"/>
  </w:num>
  <w:num w:numId="12">
    <w:abstractNumId w:val="11"/>
  </w:num>
  <w:num w:numId="13">
    <w:abstractNumId w:val="23"/>
  </w:num>
  <w:num w:numId="14">
    <w:abstractNumId w:val="22"/>
  </w:num>
  <w:num w:numId="15">
    <w:abstractNumId w:val="9"/>
  </w:num>
  <w:num w:numId="16">
    <w:abstractNumId w:val="17"/>
  </w:num>
  <w:num w:numId="17">
    <w:abstractNumId w:val="18"/>
  </w:num>
  <w:num w:numId="18">
    <w:abstractNumId w:val="5"/>
  </w:num>
  <w:num w:numId="19">
    <w:abstractNumId w:val="10"/>
  </w:num>
  <w:num w:numId="20">
    <w:abstractNumId w:val="21"/>
  </w:num>
  <w:num w:numId="21">
    <w:abstractNumId w:val="7"/>
  </w:num>
  <w:num w:numId="22">
    <w:abstractNumId w:val="15"/>
  </w:num>
  <w:num w:numId="23">
    <w:abstractNumId w:val="6"/>
  </w:num>
  <w:num w:numId="24">
    <w:abstractNumId w:val="4"/>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396"/>
    <w:rsid w:val="000003E7"/>
    <w:rsid w:val="00002DF4"/>
    <w:rsid w:val="0000399A"/>
    <w:rsid w:val="00012743"/>
    <w:rsid w:val="00016125"/>
    <w:rsid w:val="000208A7"/>
    <w:rsid w:val="00022C44"/>
    <w:rsid w:val="00024FA3"/>
    <w:rsid w:val="00040CB7"/>
    <w:rsid w:val="00042ABF"/>
    <w:rsid w:val="00060D94"/>
    <w:rsid w:val="00061147"/>
    <w:rsid w:val="00072103"/>
    <w:rsid w:val="00080008"/>
    <w:rsid w:val="0009339A"/>
    <w:rsid w:val="00094149"/>
    <w:rsid w:val="000A7CCE"/>
    <w:rsid w:val="000B37BF"/>
    <w:rsid w:val="000C13F6"/>
    <w:rsid w:val="000D1946"/>
    <w:rsid w:val="000D5432"/>
    <w:rsid w:val="000E4EAA"/>
    <w:rsid w:val="000E67D7"/>
    <w:rsid w:val="000F222A"/>
    <w:rsid w:val="000F703B"/>
    <w:rsid w:val="000F7168"/>
    <w:rsid w:val="00110223"/>
    <w:rsid w:val="00117052"/>
    <w:rsid w:val="00127FFD"/>
    <w:rsid w:val="0013339E"/>
    <w:rsid w:val="001360D6"/>
    <w:rsid w:val="00137FD6"/>
    <w:rsid w:val="00147B21"/>
    <w:rsid w:val="0016511C"/>
    <w:rsid w:val="001656D4"/>
    <w:rsid w:val="00166401"/>
    <w:rsid w:val="001773FC"/>
    <w:rsid w:val="00180DAD"/>
    <w:rsid w:val="001972B5"/>
    <w:rsid w:val="001A2367"/>
    <w:rsid w:val="001B0903"/>
    <w:rsid w:val="001B2830"/>
    <w:rsid w:val="001D7935"/>
    <w:rsid w:val="002117EC"/>
    <w:rsid w:val="00226C62"/>
    <w:rsid w:val="00271260"/>
    <w:rsid w:val="00291BC1"/>
    <w:rsid w:val="002A3449"/>
    <w:rsid w:val="002A6665"/>
    <w:rsid w:val="002B4B04"/>
    <w:rsid w:val="002C2B19"/>
    <w:rsid w:val="002D7152"/>
    <w:rsid w:val="002E32AF"/>
    <w:rsid w:val="00311169"/>
    <w:rsid w:val="00320C95"/>
    <w:rsid w:val="003402FC"/>
    <w:rsid w:val="003534F3"/>
    <w:rsid w:val="00357473"/>
    <w:rsid w:val="00374B66"/>
    <w:rsid w:val="00390AE2"/>
    <w:rsid w:val="00394E81"/>
    <w:rsid w:val="003A3889"/>
    <w:rsid w:val="003A5E40"/>
    <w:rsid w:val="003B4149"/>
    <w:rsid w:val="003D01D4"/>
    <w:rsid w:val="003D170F"/>
    <w:rsid w:val="003E001E"/>
    <w:rsid w:val="003E0C76"/>
    <w:rsid w:val="003E6D8D"/>
    <w:rsid w:val="003E7EC1"/>
    <w:rsid w:val="00425133"/>
    <w:rsid w:val="004544C6"/>
    <w:rsid w:val="0045534D"/>
    <w:rsid w:val="00461FC9"/>
    <w:rsid w:val="004641CC"/>
    <w:rsid w:val="00470111"/>
    <w:rsid w:val="00470F20"/>
    <w:rsid w:val="00485726"/>
    <w:rsid w:val="00485DE0"/>
    <w:rsid w:val="004959BE"/>
    <w:rsid w:val="00496E09"/>
    <w:rsid w:val="004B7BB9"/>
    <w:rsid w:val="004E2DF0"/>
    <w:rsid w:val="004E51FD"/>
    <w:rsid w:val="004E64B1"/>
    <w:rsid w:val="004F43BB"/>
    <w:rsid w:val="00502B81"/>
    <w:rsid w:val="00510041"/>
    <w:rsid w:val="00512B52"/>
    <w:rsid w:val="00521980"/>
    <w:rsid w:val="00522DAA"/>
    <w:rsid w:val="00550B40"/>
    <w:rsid w:val="0055701A"/>
    <w:rsid w:val="005607DC"/>
    <w:rsid w:val="00567BEC"/>
    <w:rsid w:val="005854A0"/>
    <w:rsid w:val="005951E2"/>
    <w:rsid w:val="005956D8"/>
    <w:rsid w:val="005C7374"/>
    <w:rsid w:val="005D3E2F"/>
    <w:rsid w:val="005E35CE"/>
    <w:rsid w:val="005F2D54"/>
    <w:rsid w:val="00610A08"/>
    <w:rsid w:val="00615C73"/>
    <w:rsid w:val="00635E72"/>
    <w:rsid w:val="006374FB"/>
    <w:rsid w:val="006434AE"/>
    <w:rsid w:val="00652846"/>
    <w:rsid w:val="00684D01"/>
    <w:rsid w:val="00686B19"/>
    <w:rsid w:val="006A3A07"/>
    <w:rsid w:val="006B059A"/>
    <w:rsid w:val="006C3B10"/>
    <w:rsid w:val="006C7F4B"/>
    <w:rsid w:val="006D2A7B"/>
    <w:rsid w:val="006D5031"/>
    <w:rsid w:val="006E155B"/>
    <w:rsid w:val="006E4B75"/>
    <w:rsid w:val="006E6C7A"/>
    <w:rsid w:val="006F1FD2"/>
    <w:rsid w:val="00703E0F"/>
    <w:rsid w:val="00711F91"/>
    <w:rsid w:val="00712DC9"/>
    <w:rsid w:val="00715743"/>
    <w:rsid w:val="0074499B"/>
    <w:rsid w:val="007544D8"/>
    <w:rsid w:val="00761C08"/>
    <w:rsid w:val="00791810"/>
    <w:rsid w:val="007A269D"/>
    <w:rsid w:val="007C6777"/>
    <w:rsid w:val="007E0926"/>
    <w:rsid w:val="007E16DC"/>
    <w:rsid w:val="007E717F"/>
    <w:rsid w:val="007F0444"/>
    <w:rsid w:val="008012DD"/>
    <w:rsid w:val="00803727"/>
    <w:rsid w:val="00810A0D"/>
    <w:rsid w:val="00821A82"/>
    <w:rsid w:val="008622B9"/>
    <w:rsid w:val="0086589E"/>
    <w:rsid w:val="0086754A"/>
    <w:rsid w:val="00870079"/>
    <w:rsid w:val="00883965"/>
    <w:rsid w:val="008906CA"/>
    <w:rsid w:val="008913B4"/>
    <w:rsid w:val="00897977"/>
    <w:rsid w:val="008A2B83"/>
    <w:rsid w:val="008B1E9C"/>
    <w:rsid w:val="008B2029"/>
    <w:rsid w:val="008C7DB0"/>
    <w:rsid w:val="008D49E7"/>
    <w:rsid w:val="008D55F6"/>
    <w:rsid w:val="008E2EF4"/>
    <w:rsid w:val="008E4191"/>
    <w:rsid w:val="008E4DB9"/>
    <w:rsid w:val="008E5F95"/>
    <w:rsid w:val="008F1127"/>
    <w:rsid w:val="008F27F1"/>
    <w:rsid w:val="0091198B"/>
    <w:rsid w:val="00920E0C"/>
    <w:rsid w:val="00921B89"/>
    <w:rsid w:val="009265A7"/>
    <w:rsid w:val="00935498"/>
    <w:rsid w:val="00940CBF"/>
    <w:rsid w:val="00946017"/>
    <w:rsid w:val="00982294"/>
    <w:rsid w:val="00985388"/>
    <w:rsid w:val="009D5DBD"/>
    <w:rsid w:val="009E320B"/>
    <w:rsid w:val="009F7F2E"/>
    <w:rsid w:val="00A135B4"/>
    <w:rsid w:val="00A33183"/>
    <w:rsid w:val="00A34D03"/>
    <w:rsid w:val="00A43E6A"/>
    <w:rsid w:val="00A46109"/>
    <w:rsid w:val="00A5128A"/>
    <w:rsid w:val="00A6592B"/>
    <w:rsid w:val="00A66591"/>
    <w:rsid w:val="00A93ED3"/>
    <w:rsid w:val="00A95B24"/>
    <w:rsid w:val="00AA59DE"/>
    <w:rsid w:val="00AA6D96"/>
    <w:rsid w:val="00AA7966"/>
    <w:rsid w:val="00AB6CA3"/>
    <w:rsid w:val="00AD0F69"/>
    <w:rsid w:val="00AF6D9B"/>
    <w:rsid w:val="00B073A6"/>
    <w:rsid w:val="00B2199D"/>
    <w:rsid w:val="00B25091"/>
    <w:rsid w:val="00B35BF5"/>
    <w:rsid w:val="00B428D6"/>
    <w:rsid w:val="00B50298"/>
    <w:rsid w:val="00B50F60"/>
    <w:rsid w:val="00B61120"/>
    <w:rsid w:val="00B72285"/>
    <w:rsid w:val="00B9182C"/>
    <w:rsid w:val="00B93EBC"/>
    <w:rsid w:val="00BB1B30"/>
    <w:rsid w:val="00C26A1C"/>
    <w:rsid w:val="00C33DAF"/>
    <w:rsid w:val="00C45CB8"/>
    <w:rsid w:val="00C461CB"/>
    <w:rsid w:val="00C653F1"/>
    <w:rsid w:val="00CC60EC"/>
    <w:rsid w:val="00CC6E4D"/>
    <w:rsid w:val="00CD0DF9"/>
    <w:rsid w:val="00CD2827"/>
    <w:rsid w:val="00CD3EE2"/>
    <w:rsid w:val="00CE1BD8"/>
    <w:rsid w:val="00D03AE2"/>
    <w:rsid w:val="00D2632A"/>
    <w:rsid w:val="00D329E3"/>
    <w:rsid w:val="00D345A2"/>
    <w:rsid w:val="00D374C2"/>
    <w:rsid w:val="00D81892"/>
    <w:rsid w:val="00D8451C"/>
    <w:rsid w:val="00DB4A4C"/>
    <w:rsid w:val="00DC6B93"/>
    <w:rsid w:val="00DD050B"/>
    <w:rsid w:val="00DD5491"/>
    <w:rsid w:val="00DD650C"/>
    <w:rsid w:val="00DE542D"/>
    <w:rsid w:val="00DE5DCD"/>
    <w:rsid w:val="00DE5F5A"/>
    <w:rsid w:val="00DF589F"/>
    <w:rsid w:val="00DF5A5F"/>
    <w:rsid w:val="00E04503"/>
    <w:rsid w:val="00E1039B"/>
    <w:rsid w:val="00E134ED"/>
    <w:rsid w:val="00E218AB"/>
    <w:rsid w:val="00E35221"/>
    <w:rsid w:val="00E51CE2"/>
    <w:rsid w:val="00E56350"/>
    <w:rsid w:val="00E646A7"/>
    <w:rsid w:val="00E838D9"/>
    <w:rsid w:val="00E918DE"/>
    <w:rsid w:val="00EA5D88"/>
    <w:rsid w:val="00F15093"/>
    <w:rsid w:val="00F33A5C"/>
    <w:rsid w:val="00F608DE"/>
    <w:rsid w:val="00F87B70"/>
    <w:rsid w:val="00FA22D6"/>
    <w:rsid w:val="00FA2396"/>
    <w:rsid w:val="00FB538C"/>
    <w:rsid w:val="00FC4D35"/>
    <w:rsid w:val="00FC7EFC"/>
    <w:rsid w:val="00FD0860"/>
    <w:rsid w:val="00FD160F"/>
    <w:rsid w:val="00FF0B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39037"/>
  <w15:docId w15:val="{7F89E9DA-4703-45D0-AC83-F9EAEFBF6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251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23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12DC9"/>
    <w:pPr>
      <w:ind w:left="720"/>
      <w:contextualSpacing/>
    </w:pPr>
  </w:style>
  <w:style w:type="paragraph" w:styleId="Header">
    <w:name w:val="header"/>
    <w:basedOn w:val="Normal"/>
    <w:link w:val="HeaderChar"/>
    <w:uiPriority w:val="99"/>
    <w:unhideWhenUsed/>
    <w:rsid w:val="000E67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0E67D7"/>
  </w:style>
  <w:style w:type="paragraph" w:styleId="NoSpacing">
    <w:name w:val="No Spacing"/>
    <w:uiPriority w:val="1"/>
    <w:qFormat/>
    <w:rsid w:val="00A93ED3"/>
    <w:pPr>
      <w:spacing w:after="0" w:line="240" w:lineRule="auto"/>
    </w:pPr>
  </w:style>
  <w:style w:type="paragraph" w:styleId="Footer">
    <w:name w:val="footer"/>
    <w:basedOn w:val="Normal"/>
    <w:link w:val="FooterChar"/>
    <w:uiPriority w:val="99"/>
    <w:unhideWhenUsed/>
    <w:rsid w:val="00040C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0CB7"/>
  </w:style>
  <w:style w:type="paragraph" w:styleId="BalloonText">
    <w:name w:val="Balloon Text"/>
    <w:basedOn w:val="Normal"/>
    <w:link w:val="BalloonTextChar"/>
    <w:uiPriority w:val="99"/>
    <w:semiHidden/>
    <w:unhideWhenUsed/>
    <w:rsid w:val="00040C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0CB7"/>
    <w:rPr>
      <w:rFonts w:ascii="Tahoma" w:hAnsi="Tahoma" w:cs="Tahoma"/>
      <w:sz w:val="16"/>
      <w:szCs w:val="16"/>
    </w:rPr>
  </w:style>
  <w:style w:type="paragraph" w:styleId="NormalWeb">
    <w:name w:val="Normal (Web)"/>
    <w:basedOn w:val="Normal"/>
    <w:uiPriority w:val="99"/>
    <w:semiHidden/>
    <w:unhideWhenUsed/>
    <w:rsid w:val="008E2EF4"/>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008852">
      <w:bodyDiv w:val="1"/>
      <w:marLeft w:val="0"/>
      <w:marRight w:val="0"/>
      <w:marTop w:val="0"/>
      <w:marBottom w:val="0"/>
      <w:divBdr>
        <w:top w:val="none" w:sz="0" w:space="0" w:color="auto"/>
        <w:left w:val="none" w:sz="0" w:space="0" w:color="auto"/>
        <w:bottom w:val="none" w:sz="0" w:space="0" w:color="auto"/>
        <w:right w:val="none" w:sz="0" w:space="0" w:color="auto"/>
      </w:divBdr>
    </w:div>
    <w:div w:id="116411811">
      <w:bodyDiv w:val="1"/>
      <w:marLeft w:val="0"/>
      <w:marRight w:val="0"/>
      <w:marTop w:val="0"/>
      <w:marBottom w:val="0"/>
      <w:divBdr>
        <w:top w:val="none" w:sz="0" w:space="0" w:color="auto"/>
        <w:left w:val="none" w:sz="0" w:space="0" w:color="auto"/>
        <w:bottom w:val="none" w:sz="0" w:space="0" w:color="auto"/>
        <w:right w:val="none" w:sz="0" w:space="0" w:color="auto"/>
      </w:divBdr>
    </w:div>
    <w:div w:id="117721594">
      <w:bodyDiv w:val="1"/>
      <w:marLeft w:val="0"/>
      <w:marRight w:val="0"/>
      <w:marTop w:val="0"/>
      <w:marBottom w:val="0"/>
      <w:divBdr>
        <w:top w:val="none" w:sz="0" w:space="0" w:color="auto"/>
        <w:left w:val="none" w:sz="0" w:space="0" w:color="auto"/>
        <w:bottom w:val="none" w:sz="0" w:space="0" w:color="auto"/>
        <w:right w:val="none" w:sz="0" w:space="0" w:color="auto"/>
      </w:divBdr>
    </w:div>
    <w:div w:id="169373997">
      <w:bodyDiv w:val="1"/>
      <w:marLeft w:val="0"/>
      <w:marRight w:val="0"/>
      <w:marTop w:val="0"/>
      <w:marBottom w:val="0"/>
      <w:divBdr>
        <w:top w:val="none" w:sz="0" w:space="0" w:color="auto"/>
        <w:left w:val="none" w:sz="0" w:space="0" w:color="auto"/>
        <w:bottom w:val="none" w:sz="0" w:space="0" w:color="auto"/>
        <w:right w:val="none" w:sz="0" w:space="0" w:color="auto"/>
      </w:divBdr>
    </w:div>
    <w:div w:id="174196357">
      <w:bodyDiv w:val="1"/>
      <w:marLeft w:val="0"/>
      <w:marRight w:val="0"/>
      <w:marTop w:val="0"/>
      <w:marBottom w:val="0"/>
      <w:divBdr>
        <w:top w:val="none" w:sz="0" w:space="0" w:color="auto"/>
        <w:left w:val="none" w:sz="0" w:space="0" w:color="auto"/>
        <w:bottom w:val="none" w:sz="0" w:space="0" w:color="auto"/>
        <w:right w:val="none" w:sz="0" w:space="0" w:color="auto"/>
      </w:divBdr>
    </w:div>
    <w:div w:id="194538625">
      <w:bodyDiv w:val="1"/>
      <w:marLeft w:val="0"/>
      <w:marRight w:val="0"/>
      <w:marTop w:val="0"/>
      <w:marBottom w:val="0"/>
      <w:divBdr>
        <w:top w:val="none" w:sz="0" w:space="0" w:color="auto"/>
        <w:left w:val="none" w:sz="0" w:space="0" w:color="auto"/>
        <w:bottom w:val="none" w:sz="0" w:space="0" w:color="auto"/>
        <w:right w:val="none" w:sz="0" w:space="0" w:color="auto"/>
      </w:divBdr>
    </w:div>
    <w:div w:id="229273623">
      <w:bodyDiv w:val="1"/>
      <w:marLeft w:val="0"/>
      <w:marRight w:val="0"/>
      <w:marTop w:val="0"/>
      <w:marBottom w:val="0"/>
      <w:divBdr>
        <w:top w:val="none" w:sz="0" w:space="0" w:color="auto"/>
        <w:left w:val="none" w:sz="0" w:space="0" w:color="auto"/>
        <w:bottom w:val="none" w:sz="0" w:space="0" w:color="auto"/>
        <w:right w:val="none" w:sz="0" w:space="0" w:color="auto"/>
      </w:divBdr>
    </w:div>
    <w:div w:id="316303960">
      <w:bodyDiv w:val="1"/>
      <w:marLeft w:val="0"/>
      <w:marRight w:val="0"/>
      <w:marTop w:val="0"/>
      <w:marBottom w:val="0"/>
      <w:divBdr>
        <w:top w:val="none" w:sz="0" w:space="0" w:color="auto"/>
        <w:left w:val="none" w:sz="0" w:space="0" w:color="auto"/>
        <w:bottom w:val="none" w:sz="0" w:space="0" w:color="auto"/>
        <w:right w:val="none" w:sz="0" w:space="0" w:color="auto"/>
      </w:divBdr>
    </w:div>
    <w:div w:id="333069916">
      <w:bodyDiv w:val="1"/>
      <w:marLeft w:val="0"/>
      <w:marRight w:val="0"/>
      <w:marTop w:val="0"/>
      <w:marBottom w:val="0"/>
      <w:divBdr>
        <w:top w:val="none" w:sz="0" w:space="0" w:color="auto"/>
        <w:left w:val="none" w:sz="0" w:space="0" w:color="auto"/>
        <w:bottom w:val="none" w:sz="0" w:space="0" w:color="auto"/>
        <w:right w:val="none" w:sz="0" w:space="0" w:color="auto"/>
      </w:divBdr>
    </w:div>
    <w:div w:id="347491253">
      <w:bodyDiv w:val="1"/>
      <w:marLeft w:val="0"/>
      <w:marRight w:val="0"/>
      <w:marTop w:val="0"/>
      <w:marBottom w:val="0"/>
      <w:divBdr>
        <w:top w:val="none" w:sz="0" w:space="0" w:color="auto"/>
        <w:left w:val="none" w:sz="0" w:space="0" w:color="auto"/>
        <w:bottom w:val="none" w:sz="0" w:space="0" w:color="auto"/>
        <w:right w:val="none" w:sz="0" w:space="0" w:color="auto"/>
      </w:divBdr>
    </w:div>
    <w:div w:id="527565291">
      <w:bodyDiv w:val="1"/>
      <w:marLeft w:val="0"/>
      <w:marRight w:val="0"/>
      <w:marTop w:val="0"/>
      <w:marBottom w:val="0"/>
      <w:divBdr>
        <w:top w:val="none" w:sz="0" w:space="0" w:color="auto"/>
        <w:left w:val="none" w:sz="0" w:space="0" w:color="auto"/>
        <w:bottom w:val="none" w:sz="0" w:space="0" w:color="auto"/>
        <w:right w:val="none" w:sz="0" w:space="0" w:color="auto"/>
      </w:divBdr>
    </w:div>
    <w:div w:id="531185030">
      <w:bodyDiv w:val="1"/>
      <w:marLeft w:val="0"/>
      <w:marRight w:val="0"/>
      <w:marTop w:val="0"/>
      <w:marBottom w:val="0"/>
      <w:divBdr>
        <w:top w:val="none" w:sz="0" w:space="0" w:color="auto"/>
        <w:left w:val="none" w:sz="0" w:space="0" w:color="auto"/>
        <w:bottom w:val="none" w:sz="0" w:space="0" w:color="auto"/>
        <w:right w:val="none" w:sz="0" w:space="0" w:color="auto"/>
      </w:divBdr>
    </w:div>
    <w:div w:id="599144200">
      <w:bodyDiv w:val="1"/>
      <w:marLeft w:val="0"/>
      <w:marRight w:val="0"/>
      <w:marTop w:val="0"/>
      <w:marBottom w:val="0"/>
      <w:divBdr>
        <w:top w:val="none" w:sz="0" w:space="0" w:color="auto"/>
        <w:left w:val="none" w:sz="0" w:space="0" w:color="auto"/>
        <w:bottom w:val="none" w:sz="0" w:space="0" w:color="auto"/>
        <w:right w:val="none" w:sz="0" w:space="0" w:color="auto"/>
      </w:divBdr>
    </w:div>
    <w:div w:id="608464806">
      <w:bodyDiv w:val="1"/>
      <w:marLeft w:val="0"/>
      <w:marRight w:val="0"/>
      <w:marTop w:val="0"/>
      <w:marBottom w:val="0"/>
      <w:divBdr>
        <w:top w:val="none" w:sz="0" w:space="0" w:color="auto"/>
        <w:left w:val="none" w:sz="0" w:space="0" w:color="auto"/>
        <w:bottom w:val="none" w:sz="0" w:space="0" w:color="auto"/>
        <w:right w:val="none" w:sz="0" w:space="0" w:color="auto"/>
      </w:divBdr>
    </w:div>
    <w:div w:id="655186403">
      <w:bodyDiv w:val="1"/>
      <w:marLeft w:val="0"/>
      <w:marRight w:val="0"/>
      <w:marTop w:val="0"/>
      <w:marBottom w:val="0"/>
      <w:divBdr>
        <w:top w:val="none" w:sz="0" w:space="0" w:color="auto"/>
        <w:left w:val="none" w:sz="0" w:space="0" w:color="auto"/>
        <w:bottom w:val="none" w:sz="0" w:space="0" w:color="auto"/>
        <w:right w:val="none" w:sz="0" w:space="0" w:color="auto"/>
      </w:divBdr>
    </w:div>
    <w:div w:id="662124690">
      <w:bodyDiv w:val="1"/>
      <w:marLeft w:val="0"/>
      <w:marRight w:val="0"/>
      <w:marTop w:val="0"/>
      <w:marBottom w:val="0"/>
      <w:divBdr>
        <w:top w:val="none" w:sz="0" w:space="0" w:color="auto"/>
        <w:left w:val="none" w:sz="0" w:space="0" w:color="auto"/>
        <w:bottom w:val="none" w:sz="0" w:space="0" w:color="auto"/>
        <w:right w:val="none" w:sz="0" w:space="0" w:color="auto"/>
      </w:divBdr>
    </w:div>
    <w:div w:id="768549678">
      <w:bodyDiv w:val="1"/>
      <w:marLeft w:val="0"/>
      <w:marRight w:val="0"/>
      <w:marTop w:val="0"/>
      <w:marBottom w:val="0"/>
      <w:divBdr>
        <w:top w:val="none" w:sz="0" w:space="0" w:color="auto"/>
        <w:left w:val="none" w:sz="0" w:space="0" w:color="auto"/>
        <w:bottom w:val="none" w:sz="0" w:space="0" w:color="auto"/>
        <w:right w:val="none" w:sz="0" w:space="0" w:color="auto"/>
      </w:divBdr>
    </w:div>
    <w:div w:id="846015969">
      <w:bodyDiv w:val="1"/>
      <w:marLeft w:val="0"/>
      <w:marRight w:val="0"/>
      <w:marTop w:val="0"/>
      <w:marBottom w:val="0"/>
      <w:divBdr>
        <w:top w:val="none" w:sz="0" w:space="0" w:color="auto"/>
        <w:left w:val="none" w:sz="0" w:space="0" w:color="auto"/>
        <w:bottom w:val="none" w:sz="0" w:space="0" w:color="auto"/>
        <w:right w:val="none" w:sz="0" w:space="0" w:color="auto"/>
      </w:divBdr>
    </w:div>
    <w:div w:id="866022800">
      <w:bodyDiv w:val="1"/>
      <w:marLeft w:val="0"/>
      <w:marRight w:val="0"/>
      <w:marTop w:val="0"/>
      <w:marBottom w:val="0"/>
      <w:divBdr>
        <w:top w:val="none" w:sz="0" w:space="0" w:color="auto"/>
        <w:left w:val="none" w:sz="0" w:space="0" w:color="auto"/>
        <w:bottom w:val="none" w:sz="0" w:space="0" w:color="auto"/>
        <w:right w:val="none" w:sz="0" w:space="0" w:color="auto"/>
      </w:divBdr>
    </w:div>
    <w:div w:id="923997897">
      <w:bodyDiv w:val="1"/>
      <w:marLeft w:val="0"/>
      <w:marRight w:val="0"/>
      <w:marTop w:val="0"/>
      <w:marBottom w:val="0"/>
      <w:divBdr>
        <w:top w:val="none" w:sz="0" w:space="0" w:color="auto"/>
        <w:left w:val="none" w:sz="0" w:space="0" w:color="auto"/>
        <w:bottom w:val="none" w:sz="0" w:space="0" w:color="auto"/>
        <w:right w:val="none" w:sz="0" w:space="0" w:color="auto"/>
      </w:divBdr>
    </w:div>
    <w:div w:id="943532101">
      <w:bodyDiv w:val="1"/>
      <w:marLeft w:val="0"/>
      <w:marRight w:val="0"/>
      <w:marTop w:val="0"/>
      <w:marBottom w:val="0"/>
      <w:divBdr>
        <w:top w:val="none" w:sz="0" w:space="0" w:color="auto"/>
        <w:left w:val="none" w:sz="0" w:space="0" w:color="auto"/>
        <w:bottom w:val="none" w:sz="0" w:space="0" w:color="auto"/>
        <w:right w:val="none" w:sz="0" w:space="0" w:color="auto"/>
      </w:divBdr>
    </w:div>
    <w:div w:id="1029379582">
      <w:bodyDiv w:val="1"/>
      <w:marLeft w:val="0"/>
      <w:marRight w:val="0"/>
      <w:marTop w:val="0"/>
      <w:marBottom w:val="0"/>
      <w:divBdr>
        <w:top w:val="none" w:sz="0" w:space="0" w:color="auto"/>
        <w:left w:val="none" w:sz="0" w:space="0" w:color="auto"/>
        <w:bottom w:val="none" w:sz="0" w:space="0" w:color="auto"/>
        <w:right w:val="none" w:sz="0" w:space="0" w:color="auto"/>
      </w:divBdr>
    </w:div>
    <w:div w:id="1042947730">
      <w:bodyDiv w:val="1"/>
      <w:marLeft w:val="0"/>
      <w:marRight w:val="0"/>
      <w:marTop w:val="0"/>
      <w:marBottom w:val="0"/>
      <w:divBdr>
        <w:top w:val="none" w:sz="0" w:space="0" w:color="auto"/>
        <w:left w:val="none" w:sz="0" w:space="0" w:color="auto"/>
        <w:bottom w:val="none" w:sz="0" w:space="0" w:color="auto"/>
        <w:right w:val="none" w:sz="0" w:space="0" w:color="auto"/>
      </w:divBdr>
    </w:div>
    <w:div w:id="1104880193">
      <w:bodyDiv w:val="1"/>
      <w:marLeft w:val="0"/>
      <w:marRight w:val="0"/>
      <w:marTop w:val="0"/>
      <w:marBottom w:val="0"/>
      <w:divBdr>
        <w:top w:val="none" w:sz="0" w:space="0" w:color="auto"/>
        <w:left w:val="none" w:sz="0" w:space="0" w:color="auto"/>
        <w:bottom w:val="none" w:sz="0" w:space="0" w:color="auto"/>
        <w:right w:val="none" w:sz="0" w:space="0" w:color="auto"/>
      </w:divBdr>
    </w:div>
    <w:div w:id="1313484366">
      <w:bodyDiv w:val="1"/>
      <w:marLeft w:val="0"/>
      <w:marRight w:val="0"/>
      <w:marTop w:val="0"/>
      <w:marBottom w:val="0"/>
      <w:divBdr>
        <w:top w:val="none" w:sz="0" w:space="0" w:color="auto"/>
        <w:left w:val="none" w:sz="0" w:space="0" w:color="auto"/>
        <w:bottom w:val="none" w:sz="0" w:space="0" w:color="auto"/>
        <w:right w:val="none" w:sz="0" w:space="0" w:color="auto"/>
      </w:divBdr>
    </w:div>
    <w:div w:id="1415586419">
      <w:bodyDiv w:val="1"/>
      <w:marLeft w:val="0"/>
      <w:marRight w:val="0"/>
      <w:marTop w:val="0"/>
      <w:marBottom w:val="0"/>
      <w:divBdr>
        <w:top w:val="none" w:sz="0" w:space="0" w:color="auto"/>
        <w:left w:val="none" w:sz="0" w:space="0" w:color="auto"/>
        <w:bottom w:val="none" w:sz="0" w:space="0" w:color="auto"/>
        <w:right w:val="none" w:sz="0" w:space="0" w:color="auto"/>
      </w:divBdr>
    </w:div>
    <w:div w:id="1459299234">
      <w:bodyDiv w:val="1"/>
      <w:marLeft w:val="0"/>
      <w:marRight w:val="0"/>
      <w:marTop w:val="0"/>
      <w:marBottom w:val="0"/>
      <w:divBdr>
        <w:top w:val="none" w:sz="0" w:space="0" w:color="auto"/>
        <w:left w:val="none" w:sz="0" w:space="0" w:color="auto"/>
        <w:bottom w:val="none" w:sz="0" w:space="0" w:color="auto"/>
        <w:right w:val="none" w:sz="0" w:space="0" w:color="auto"/>
      </w:divBdr>
    </w:div>
    <w:div w:id="1466389214">
      <w:bodyDiv w:val="1"/>
      <w:marLeft w:val="0"/>
      <w:marRight w:val="0"/>
      <w:marTop w:val="0"/>
      <w:marBottom w:val="0"/>
      <w:divBdr>
        <w:top w:val="none" w:sz="0" w:space="0" w:color="auto"/>
        <w:left w:val="none" w:sz="0" w:space="0" w:color="auto"/>
        <w:bottom w:val="none" w:sz="0" w:space="0" w:color="auto"/>
        <w:right w:val="none" w:sz="0" w:space="0" w:color="auto"/>
      </w:divBdr>
    </w:div>
    <w:div w:id="1517577924">
      <w:bodyDiv w:val="1"/>
      <w:marLeft w:val="0"/>
      <w:marRight w:val="0"/>
      <w:marTop w:val="0"/>
      <w:marBottom w:val="0"/>
      <w:divBdr>
        <w:top w:val="none" w:sz="0" w:space="0" w:color="auto"/>
        <w:left w:val="none" w:sz="0" w:space="0" w:color="auto"/>
        <w:bottom w:val="none" w:sz="0" w:space="0" w:color="auto"/>
        <w:right w:val="none" w:sz="0" w:space="0" w:color="auto"/>
      </w:divBdr>
    </w:div>
    <w:div w:id="1628777897">
      <w:bodyDiv w:val="1"/>
      <w:marLeft w:val="0"/>
      <w:marRight w:val="0"/>
      <w:marTop w:val="0"/>
      <w:marBottom w:val="0"/>
      <w:divBdr>
        <w:top w:val="none" w:sz="0" w:space="0" w:color="auto"/>
        <w:left w:val="none" w:sz="0" w:space="0" w:color="auto"/>
        <w:bottom w:val="none" w:sz="0" w:space="0" w:color="auto"/>
        <w:right w:val="none" w:sz="0" w:space="0" w:color="auto"/>
      </w:divBdr>
    </w:div>
    <w:div w:id="1629818035">
      <w:bodyDiv w:val="1"/>
      <w:marLeft w:val="0"/>
      <w:marRight w:val="0"/>
      <w:marTop w:val="0"/>
      <w:marBottom w:val="0"/>
      <w:divBdr>
        <w:top w:val="none" w:sz="0" w:space="0" w:color="auto"/>
        <w:left w:val="none" w:sz="0" w:space="0" w:color="auto"/>
        <w:bottom w:val="none" w:sz="0" w:space="0" w:color="auto"/>
        <w:right w:val="none" w:sz="0" w:space="0" w:color="auto"/>
      </w:divBdr>
    </w:div>
    <w:div w:id="1638103891">
      <w:bodyDiv w:val="1"/>
      <w:marLeft w:val="0"/>
      <w:marRight w:val="0"/>
      <w:marTop w:val="0"/>
      <w:marBottom w:val="0"/>
      <w:divBdr>
        <w:top w:val="none" w:sz="0" w:space="0" w:color="auto"/>
        <w:left w:val="none" w:sz="0" w:space="0" w:color="auto"/>
        <w:bottom w:val="none" w:sz="0" w:space="0" w:color="auto"/>
        <w:right w:val="none" w:sz="0" w:space="0" w:color="auto"/>
      </w:divBdr>
    </w:div>
    <w:div w:id="1881673801">
      <w:bodyDiv w:val="1"/>
      <w:marLeft w:val="0"/>
      <w:marRight w:val="0"/>
      <w:marTop w:val="0"/>
      <w:marBottom w:val="0"/>
      <w:divBdr>
        <w:top w:val="none" w:sz="0" w:space="0" w:color="auto"/>
        <w:left w:val="none" w:sz="0" w:space="0" w:color="auto"/>
        <w:bottom w:val="none" w:sz="0" w:space="0" w:color="auto"/>
        <w:right w:val="none" w:sz="0" w:space="0" w:color="auto"/>
      </w:divBdr>
    </w:div>
    <w:div w:id="1896500371">
      <w:bodyDiv w:val="1"/>
      <w:marLeft w:val="0"/>
      <w:marRight w:val="0"/>
      <w:marTop w:val="0"/>
      <w:marBottom w:val="0"/>
      <w:divBdr>
        <w:top w:val="none" w:sz="0" w:space="0" w:color="auto"/>
        <w:left w:val="none" w:sz="0" w:space="0" w:color="auto"/>
        <w:bottom w:val="none" w:sz="0" w:space="0" w:color="auto"/>
        <w:right w:val="none" w:sz="0" w:space="0" w:color="auto"/>
      </w:divBdr>
    </w:div>
    <w:div w:id="1901013735">
      <w:bodyDiv w:val="1"/>
      <w:marLeft w:val="0"/>
      <w:marRight w:val="0"/>
      <w:marTop w:val="0"/>
      <w:marBottom w:val="0"/>
      <w:divBdr>
        <w:top w:val="none" w:sz="0" w:space="0" w:color="auto"/>
        <w:left w:val="none" w:sz="0" w:space="0" w:color="auto"/>
        <w:bottom w:val="none" w:sz="0" w:space="0" w:color="auto"/>
        <w:right w:val="none" w:sz="0" w:space="0" w:color="auto"/>
      </w:divBdr>
    </w:div>
    <w:div w:id="1952318948">
      <w:bodyDiv w:val="1"/>
      <w:marLeft w:val="0"/>
      <w:marRight w:val="0"/>
      <w:marTop w:val="0"/>
      <w:marBottom w:val="0"/>
      <w:divBdr>
        <w:top w:val="none" w:sz="0" w:space="0" w:color="auto"/>
        <w:left w:val="none" w:sz="0" w:space="0" w:color="auto"/>
        <w:bottom w:val="none" w:sz="0" w:space="0" w:color="auto"/>
        <w:right w:val="none" w:sz="0" w:space="0" w:color="auto"/>
      </w:divBdr>
    </w:div>
    <w:div w:id="210884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E4F91-0E7D-4EA0-BFE1-7DDCE7A20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1788</Words>
  <Characters>10194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dc:creator>
  <cp:lastModifiedBy>Willy Adam</cp:lastModifiedBy>
  <cp:revision>7</cp:revision>
  <cp:lastPrinted>2017-01-17T17:36:00Z</cp:lastPrinted>
  <dcterms:created xsi:type="dcterms:W3CDTF">2017-03-23T15:11:00Z</dcterms:created>
  <dcterms:modified xsi:type="dcterms:W3CDTF">2017-03-23T15:28:00Z</dcterms:modified>
</cp:coreProperties>
</file>